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76B" w:rsidRPr="00B60240" w:rsidRDefault="006E39B2" w:rsidP="00BB276B">
      <w:pPr>
        <w:spacing w:after="0" w:line="360" w:lineRule="auto"/>
        <w:ind w:firstLine="708"/>
        <w:jc w:val="right"/>
        <w:rPr>
          <w:rFonts w:ascii="Times New Roman" w:eastAsia="Helvetica" w:hAnsi="Times New Roman" w:cs="Times New Roman"/>
          <w:i/>
          <w:sz w:val="32"/>
          <w:szCs w:val="32"/>
          <w:u w:val="single"/>
        </w:rPr>
      </w:pPr>
      <w:bookmarkStart w:id="0" w:name="_GoBack"/>
      <w:r w:rsidRPr="00B60240">
        <w:rPr>
          <w:rFonts w:ascii="Times New Roman" w:eastAsia="Helvetica" w:hAnsi="Times New Roman" w:cs="Times New Roman"/>
          <w:i/>
          <w:sz w:val="32"/>
          <w:szCs w:val="32"/>
          <w:u w:val="single"/>
        </w:rPr>
        <w:t>Пресс-релиз</w:t>
      </w:r>
    </w:p>
    <w:bookmarkEnd w:id="0"/>
    <w:p w:rsidR="00BB276B" w:rsidRPr="00B60240" w:rsidRDefault="00BB276B" w:rsidP="00BB276B">
      <w:pPr>
        <w:spacing w:after="0" w:line="360" w:lineRule="auto"/>
        <w:ind w:firstLine="708"/>
        <w:jc w:val="right"/>
        <w:rPr>
          <w:rFonts w:ascii="Times New Roman" w:eastAsia="Helvetica" w:hAnsi="Times New Roman" w:cs="Times New Roman"/>
          <w:b/>
          <w:i/>
          <w:sz w:val="32"/>
          <w:szCs w:val="32"/>
        </w:rPr>
      </w:pPr>
    </w:p>
    <w:p w:rsidR="00E070B7" w:rsidRPr="00B60240" w:rsidRDefault="00E070B7" w:rsidP="00BB276B">
      <w:pPr>
        <w:spacing w:after="0" w:line="360" w:lineRule="auto"/>
        <w:ind w:firstLine="708"/>
        <w:jc w:val="center"/>
        <w:rPr>
          <w:rFonts w:ascii="Times New Roman" w:eastAsia="Helvetica" w:hAnsi="Times New Roman" w:cs="Times New Roman"/>
          <w:b/>
          <w:sz w:val="32"/>
          <w:szCs w:val="32"/>
        </w:rPr>
      </w:pPr>
      <w:r w:rsidRPr="00B60240">
        <w:rPr>
          <w:rFonts w:ascii="Times New Roman" w:eastAsia="Helvetica" w:hAnsi="Times New Roman" w:cs="Times New Roman"/>
          <w:b/>
          <w:sz w:val="32"/>
          <w:szCs w:val="32"/>
        </w:rPr>
        <w:t>Всероссийск</w:t>
      </w:r>
      <w:r w:rsidR="00BB276B" w:rsidRPr="00B60240">
        <w:rPr>
          <w:rFonts w:ascii="Times New Roman" w:eastAsia="Helvetica" w:hAnsi="Times New Roman" w:cs="Times New Roman"/>
          <w:b/>
          <w:sz w:val="32"/>
          <w:szCs w:val="32"/>
        </w:rPr>
        <w:t>ая</w:t>
      </w:r>
      <w:r w:rsidRPr="00B60240">
        <w:rPr>
          <w:rFonts w:ascii="Times New Roman" w:eastAsia="Helvetica" w:hAnsi="Times New Roman" w:cs="Times New Roman"/>
          <w:b/>
          <w:sz w:val="32"/>
          <w:szCs w:val="32"/>
        </w:rPr>
        <w:t xml:space="preserve"> акци</w:t>
      </w:r>
      <w:r w:rsidR="00BB276B" w:rsidRPr="00B60240">
        <w:rPr>
          <w:rFonts w:ascii="Times New Roman" w:eastAsia="Helvetica" w:hAnsi="Times New Roman" w:cs="Times New Roman"/>
          <w:b/>
          <w:sz w:val="32"/>
          <w:szCs w:val="32"/>
        </w:rPr>
        <w:t>я</w:t>
      </w:r>
      <w:r w:rsidRPr="00B60240">
        <w:rPr>
          <w:rFonts w:ascii="Times New Roman" w:eastAsia="Helvetica" w:hAnsi="Times New Roman" w:cs="Times New Roman"/>
          <w:b/>
          <w:sz w:val="32"/>
          <w:szCs w:val="32"/>
        </w:rPr>
        <w:t xml:space="preserve"> «Стоп ВИЧ/СПИД»</w:t>
      </w:r>
    </w:p>
    <w:p w:rsidR="00E070B7" w:rsidRPr="00B60240" w:rsidRDefault="00E070B7" w:rsidP="001552FF">
      <w:pPr>
        <w:spacing w:after="0" w:line="360" w:lineRule="auto"/>
        <w:ind w:firstLine="708"/>
        <w:jc w:val="both"/>
        <w:rPr>
          <w:rFonts w:ascii="Times New Roman" w:eastAsia="Helvetica" w:hAnsi="Times New Roman" w:cs="Times New Roman"/>
          <w:b/>
          <w:sz w:val="32"/>
          <w:szCs w:val="32"/>
        </w:rPr>
      </w:pPr>
    </w:p>
    <w:p w:rsidR="002521F7" w:rsidRPr="00B60240" w:rsidRDefault="00E070B7" w:rsidP="001552FF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60240">
        <w:rPr>
          <w:rFonts w:ascii="Times New Roman" w:eastAsia="Helvetica" w:hAnsi="Times New Roman" w:cs="Times New Roman"/>
          <w:sz w:val="32"/>
          <w:szCs w:val="32"/>
        </w:rPr>
        <w:t>Проект, направленный на противодействие распространению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60240">
        <w:rPr>
          <w:rFonts w:ascii="Times New Roman" w:eastAsia="Helvetica" w:hAnsi="Times New Roman" w:cs="Times New Roman"/>
          <w:sz w:val="32"/>
          <w:szCs w:val="32"/>
        </w:rPr>
        <w:t>ВИЧ-инфекции в нашей стране</w:t>
      </w:r>
      <w:r w:rsidR="00B07BE4" w:rsidRPr="00B60240">
        <w:rPr>
          <w:rFonts w:ascii="Times New Roman" w:eastAsia="Helvetica" w:hAnsi="Times New Roman" w:cs="Times New Roman"/>
          <w:sz w:val="32"/>
          <w:szCs w:val="32"/>
        </w:rPr>
        <w:t xml:space="preserve"> – Всероссийская акция «Стоп ВИЧ/СПИД»</w:t>
      </w:r>
      <w:r w:rsidRPr="00B60240">
        <w:rPr>
          <w:rFonts w:ascii="Times New Roman" w:eastAsia="Helvetica" w:hAnsi="Times New Roman" w:cs="Times New Roman"/>
          <w:sz w:val="32"/>
          <w:szCs w:val="32"/>
        </w:rPr>
        <w:t>, стартовал по инициативе Фонда социально-культурных инициатив в начале 2016 года</w:t>
      </w:r>
      <w:r w:rsidR="002521F7" w:rsidRPr="00B60240">
        <w:rPr>
          <w:rFonts w:ascii="Times New Roman" w:eastAsia="Helvetica" w:hAnsi="Times New Roman" w:cs="Times New Roman"/>
          <w:sz w:val="32"/>
          <w:szCs w:val="32"/>
        </w:rPr>
        <w:t xml:space="preserve"> </w:t>
      </w:r>
      <w:r w:rsidR="002521F7" w:rsidRPr="00B60240">
        <w:rPr>
          <w:rFonts w:ascii="Times New Roman" w:eastAsia="Calibri" w:hAnsi="Times New Roman" w:cs="Times New Roman"/>
          <w:sz w:val="32"/>
          <w:szCs w:val="32"/>
        </w:rPr>
        <w:t>и реализуется</w:t>
      </w:r>
      <w:r w:rsidR="002521F7" w:rsidRPr="00B60240">
        <w:rPr>
          <w:rFonts w:ascii="Times New Roman" w:eastAsia="Helvetica" w:hAnsi="Times New Roman" w:cs="Times New Roman"/>
          <w:sz w:val="32"/>
          <w:szCs w:val="32"/>
        </w:rPr>
        <w:t xml:space="preserve"> </w:t>
      </w:r>
      <w:r w:rsidR="002521F7" w:rsidRPr="00B602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 поддержке Министерства здравоохранения РФ, Министерства просвещения РФ, Министерства науки и высшего образования РФ, Министерства </w:t>
      </w:r>
      <w:r w:rsidR="00FD5014" w:rsidRPr="00B602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цифрового развития, </w:t>
      </w:r>
      <w:r w:rsidR="002521F7" w:rsidRPr="00B6024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связи и массовых коммуникаций РФ, Федеральной службы по надзору в сфере защиты прав потребителей и благополучия человека (Роспотребнадзор), Федерального агентства по делам молодёжи (Росмолодёжь), Союза ректоров России, ведущих высших учебных заведений России, а также Русской Православной Церкви. </w:t>
      </w:r>
    </w:p>
    <w:p w:rsidR="00E070B7" w:rsidRPr="00B60240" w:rsidRDefault="00B07BE4" w:rsidP="001552F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0240">
        <w:rPr>
          <w:rFonts w:ascii="Times New Roman" w:eastAsia="Helvetica" w:hAnsi="Times New Roman" w:cs="Times New Roman"/>
          <w:sz w:val="32"/>
          <w:szCs w:val="32"/>
        </w:rPr>
        <w:t>А</w:t>
      </w:r>
      <w:r w:rsidR="00E070B7" w:rsidRPr="00B60240">
        <w:rPr>
          <w:rFonts w:ascii="Times New Roman" w:eastAsia="Helvetica" w:hAnsi="Times New Roman" w:cs="Times New Roman"/>
          <w:sz w:val="32"/>
          <w:szCs w:val="32"/>
        </w:rPr>
        <w:t xml:space="preserve">кция </w:t>
      </w:r>
      <w:r w:rsidR="00E070B7" w:rsidRPr="00B60240">
        <w:rPr>
          <w:rFonts w:ascii="Times New Roman" w:eastAsia="Calibri" w:hAnsi="Times New Roman" w:cs="Times New Roman"/>
          <w:sz w:val="32"/>
          <w:szCs w:val="32"/>
        </w:rPr>
        <w:t>проводится в поддержку Государственной стратегии противодействия распространению ВИЧ-инфекции в Российской Федерации на период до 2020 года и дальнейшую перспективу, утверждённой Распоряжением Правительства РФ от 20 октября 2016 года, в части реализации информационно-коммуникационной кампании по вопросам профилактики ВИЧ-инфекции и ассоциированных с ней заболеваний на основе межведомственного взаимодействия, в том числе с привлечением социально-ориентированных некоммерческих организаций.</w:t>
      </w:r>
    </w:p>
    <w:p w:rsidR="0081675D" w:rsidRPr="00B60240" w:rsidRDefault="0081675D" w:rsidP="001552F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 w:rsidRPr="00B60240">
        <w:rPr>
          <w:rFonts w:ascii="Times New Roman" w:eastAsia="Calibri" w:hAnsi="Times New Roman" w:cs="Times New Roman"/>
          <w:bCs/>
          <w:color w:val="000000"/>
          <w:sz w:val="32"/>
          <w:szCs w:val="32"/>
          <w:lang w:eastAsia="ru-RU"/>
        </w:rPr>
        <w:lastRenderedPageBreak/>
        <w:t xml:space="preserve">Цель </w:t>
      </w:r>
      <w:r w:rsidR="00B07BE4" w:rsidRPr="00B60240">
        <w:rPr>
          <w:rFonts w:ascii="Times New Roman" w:eastAsia="Calibri" w:hAnsi="Times New Roman" w:cs="Times New Roman"/>
          <w:bCs/>
          <w:color w:val="000000"/>
          <w:sz w:val="32"/>
          <w:szCs w:val="32"/>
          <w:lang w:eastAsia="ru-RU"/>
        </w:rPr>
        <w:t xml:space="preserve">проекта </w:t>
      </w:r>
      <w:r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- объединение усилий органов государственной власти и общественных организаций для</w:t>
      </w:r>
      <w:r w:rsidR="00B07BE4"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решения задач по предотвращению</w:t>
      </w:r>
      <w:r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распространения заболевания на территории </w:t>
      </w:r>
      <w:r w:rsidR="00D66EE1"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нашей страны,</w:t>
      </w:r>
      <w:r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информировани</w:t>
      </w:r>
      <w:r w:rsidR="00B07BE4"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ю</w:t>
      </w:r>
      <w:r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населения о</w:t>
      </w:r>
      <w:r w:rsidR="00D66EE1"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методах своевременной диагностики и</w:t>
      </w:r>
      <w:r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основных мерах профилактики</w:t>
      </w:r>
      <w:r w:rsidR="00D66EE1"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ВИЧ-инфекции, </w:t>
      </w:r>
      <w:r w:rsidR="00B07BE4"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по </w:t>
      </w:r>
      <w:r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формировани</w:t>
      </w:r>
      <w:r w:rsidR="00B07BE4"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ю</w:t>
      </w:r>
      <w:r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ценностного отношения к своему здоровью и здоровью окружающих, сознательного и ответственного поведения.</w:t>
      </w:r>
    </w:p>
    <w:p w:rsidR="00F7171C" w:rsidRPr="00B60240" w:rsidRDefault="00F7171C" w:rsidP="001552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Мероприятия Всероссийской акции «Стоп ВИЧ/СПИД» проводятся по трем </w:t>
      </w:r>
      <w:r w:rsidR="00B07BE4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тематическим 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направлениям: «Неделя знаний о ВИЧ», «Неделя тестирования на ВИЧ», «Неделя активных действий против ВИЧ»</w:t>
      </w:r>
      <w:r w:rsidR="00B07BE4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в рамках которых выявляются и обобщаются лучшие 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пр</w:t>
      </w:r>
      <w:r w:rsidR="00EE70BC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а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ктики успешной реализации </w:t>
      </w:r>
      <w:r w:rsidR="00EE70BC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профилактических мероприятий </w:t>
      </w:r>
      <w:r w:rsidR="00B07BE4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субъектах Российской Федерации </w:t>
      </w:r>
      <w:r w:rsidR="00EE70BC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для </w:t>
      </w:r>
      <w:r w:rsidR="00B07BE4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различных </w:t>
      </w:r>
      <w:r w:rsidR="00EE70BC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категорий населения</w:t>
      </w:r>
      <w:r w:rsidR="00B07BE4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EE70BC" w:rsidRPr="00B60240" w:rsidRDefault="00EE70BC" w:rsidP="001552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Оргкомитет</w:t>
      </w:r>
      <w:r w:rsidR="00B07BE4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ом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утвержден план </w:t>
      </w:r>
      <w:r w:rsidR="00B07BE4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ключевых 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мероприятий</w:t>
      </w:r>
      <w:r w:rsidR="00B07BE4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Акции в мае 2019 года, который определяет приоритеты профилактической работы на данный период. Включение аналогичных по форме и содержанию мероприятий в региональные планы проведения Акции, позволяет максимально объединить информационные ресурсы и привлечь население страны к участию в проводимых мероприятиях. </w:t>
      </w:r>
    </w:p>
    <w:p w:rsidR="00EE70BC" w:rsidRPr="00B60240" w:rsidRDefault="00A5727A" w:rsidP="001552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</w:t>
      </w:r>
      <w:r w:rsidR="00E070B7"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ест</w:t>
      </w:r>
      <w:r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ая</w:t>
      </w:r>
      <w:r w:rsidR="00E070B7"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Всероссийск</w:t>
      </w:r>
      <w:r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ая</w:t>
      </w:r>
      <w:r w:rsidR="00E070B7"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акци</w:t>
      </w:r>
      <w:r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я</w:t>
      </w:r>
      <w:r w:rsidR="00E070B7"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«Стоп ВИЧ/СПИД»</w:t>
      </w:r>
      <w:r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пройдет с 1</w:t>
      </w:r>
      <w:r w:rsidR="00AF50C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</w:t>
      </w:r>
      <w:r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19 мая 2019 года.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32871" w:rsidRPr="00B60240" w:rsidRDefault="00EE70BC" w:rsidP="001552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13 мая</w:t>
      </w:r>
      <w:r w:rsidR="000907D7"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="000907D7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Анонс мероприятий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акции </w:t>
      </w:r>
      <w:r w:rsidR="000907D7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в новостных лентах ведущих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информационны</w:t>
      </w:r>
      <w:r w:rsidR="000907D7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х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агентств страны</w:t>
      </w:r>
      <w:r w:rsidR="00732871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1843B1" w:rsidRPr="00B60240" w:rsidRDefault="001843B1" w:rsidP="0092451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14 мая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="00924513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Старт Акции - День единых действий против ВИЧ на производстве с работающей молодежью. Пресс-конференция. </w:t>
      </w:r>
      <w:r w:rsidR="00B07BE4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24513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По итогам 2018 года более 70% вновь выявленных случаев ВИЧ</w:t>
      </w:r>
      <w:r w:rsidR="006E39B2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="00924513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инфекции приходится на возрастную группу населения от 25 до 44 лет и оргкомитет акции придает этой теме особое значение. </w:t>
      </w:r>
      <w:r w:rsidR="00AF50C7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Телевидение </w:t>
      </w:r>
      <w:r w:rsidR="00732871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планирует провести прямые включения с</w:t>
      </w:r>
      <w:r w:rsidR="00924513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предприятиями из регионов с повышенным уровнем поражения населения ВИЧ- инфекцией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  </w:t>
      </w:r>
    </w:p>
    <w:p w:rsidR="001C58BC" w:rsidRPr="00B60240" w:rsidRDefault="00AF50C7" w:rsidP="001552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М</w:t>
      </w:r>
      <w:r w:rsidR="000907D7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олодые врачи Департамента здравоохранения проведут</w:t>
      </w:r>
      <w:r w:rsidR="001C58BC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тематические лекции о ВИЧ/</w:t>
      </w:r>
      <w:r w:rsidR="00924513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СПИДе, его</w:t>
      </w:r>
      <w:r w:rsidR="001C58BC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профилактике</w:t>
      </w:r>
      <w:r w:rsidR="00924513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необходимости тестирования.</w:t>
      </w:r>
    </w:p>
    <w:p w:rsidR="001C58BC" w:rsidRPr="00B60240" w:rsidRDefault="00FC1E58" w:rsidP="001552F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15 мая</w:t>
      </w:r>
      <w:r w:rsidR="00547152"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24513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День науки. </w:t>
      </w:r>
      <w:r w:rsidR="00547152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Н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аучно-практическая </w:t>
      </w:r>
      <w:r w:rsidR="00924513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конференция с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международным участием «Дальний Восток без СПИДа»</w:t>
      </w:r>
      <w:r w:rsidR="00547152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Хабаровске</w:t>
      </w:r>
      <w:r w:rsidR="00924513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Министерством здравоохранения РФ</w:t>
      </w:r>
      <w:r w:rsidR="00924513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547152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будет уделено особое внимание региональным практикам профилактической работы с различными группами населения.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D1581F" w:rsidRPr="00B60240" w:rsidRDefault="003B47C4" w:rsidP="001552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16 мая</w:t>
      </w:r>
      <w:r w:rsidR="00547152"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924513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Университетский день</w:t>
      </w:r>
      <w:r w:rsidR="00924513"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="00E070B7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Всероссийск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ий</w:t>
      </w:r>
      <w:r w:rsidR="00E070B7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открыт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ый</w:t>
      </w:r>
      <w:r w:rsidR="00E070B7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студенческ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ий</w:t>
      </w:r>
      <w:r w:rsidR="00E070B7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форум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«Остановим СПИД вместе!»</w:t>
      </w:r>
      <w:r w:rsidR="00547152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Студенты вузов</w:t>
      </w:r>
      <w:r w:rsidR="00E070B7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примут участие в </w:t>
      </w:r>
      <w:r w:rsidR="00D1581F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интерактивном</w:t>
      </w:r>
      <w:r w:rsidR="00547152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диалоге «Нужно знать, чтобы жить»</w:t>
      </w:r>
      <w:r w:rsidR="00E070B7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="00DE2EAC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который подготовлен командой Всероссийского общественного движения «Волонтеры-медики»</w:t>
      </w:r>
      <w:r w:rsidR="00E070B7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D1581F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 территори</w:t>
      </w:r>
      <w:r w:rsidR="00AF50C7">
        <w:rPr>
          <w:rFonts w:ascii="Times New Roman" w:eastAsia="Times New Roman" w:hAnsi="Times New Roman" w:cs="Times New Roman"/>
          <w:sz w:val="32"/>
          <w:szCs w:val="32"/>
          <w:lang w:eastAsia="ru-RU"/>
        </w:rPr>
        <w:t>ях</w:t>
      </w:r>
      <w:r w:rsidR="00D1581F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университета будут развернуты мобильные пункты для добровольного тестирования на ВИЧ с до- и </w:t>
      </w:r>
      <w:r w:rsidR="00924513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после тестовым</w:t>
      </w:r>
      <w:r w:rsidR="00D1581F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консультированием. </w:t>
      </w:r>
    </w:p>
    <w:p w:rsidR="00D1581F" w:rsidRPr="00B60240" w:rsidRDefault="00D1581F" w:rsidP="001552F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lastRenderedPageBreak/>
        <w:t>Г</w:t>
      </w:r>
      <w:r w:rsidR="00DE2EAC"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осударственны</w:t>
      </w:r>
      <w:r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е</w:t>
      </w:r>
      <w:r w:rsidR="00DE2EAC"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вуз</w:t>
      </w:r>
      <w:r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ы</w:t>
      </w:r>
      <w:r w:rsidR="00DE2EAC"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из регионов с повышенным уровнем заболеваемости </w:t>
      </w:r>
      <w:r w:rsidR="00924513"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ВИЧ-инфекцией см</w:t>
      </w:r>
      <w:r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огут</w:t>
      </w:r>
      <w:r w:rsidR="00DE2EAC" w:rsidRPr="00B60240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 xml:space="preserve"> подключиться к разговору посредством телемоста. </w:t>
      </w:r>
    </w:p>
    <w:p w:rsidR="00F36889" w:rsidRPr="00B60240" w:rsidRDefault="003B47C4" w:rsidP="001552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17 мая</w:t>
      </w:r>
      <w:r w:rsidR="0094441B"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B60240">
        <w:rPr>
          <w:rFonts w:ascii="Times New Roman" w:eastAsia="Calibri" w:hAnsi="Times New Roman" w:cs="Times New Roman"/>
          <w:sz w:val="32"/>
          <w:szCs w:val="32"/>
        </w:rPr>
        <w:t>День здорового образа жизни для студентов и учащихся</w:t>
      </w:r>
      <w:r w:rsidR="0094441B" w:rsidRPr="00B60240">
        <w:rPr>
          <w:rFonts w:ascii="Times New Roman" w:eastAsia="Calibri" w:hAnsi="Times New Roman" w:cs="Times New Roman"/>
          <w:sz w:val="32"/>
          <w:szCs w:val="32"/>
        </w:rPr>
        <w:t xml:space="preserve"> старших классов</w:t>
      </w:r>
      <w:r w:rsidR="00FF3A41" w:rsidRPr="00B60240">
        <w:rPr>
          <w:rFonts w:ascii="Times New Roman" w:eastAsia="Calibri" w:hAnsi="Times New Roman" w:cs="Times New Roman"/>
          <w:sz w:val="32"/>
          <w:szCs w:val="32"/>
        </w:rPr>
        <w:t>.</w:t>
      </w:r>
      <w:r w:rsidR="00F36889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Ребят</w:t>
      </w:r>
      <w:r w:rsidR="00FF3A41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ам предложено включиться </w:t>
      </w:r>
      <w:r w:rsidR="00F36889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в активную спортивную деятельность, профилактическую работу против вредных привычек</w:t>
      </w:r>
      <w:r w:rsidR="006E39B2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в </w:t>
      </w:r>
      <w:r w:rsidR="00F36889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волонтерские программы по здоровьесбережению</w:t>
      </w:r>
      <w:r w:rsidR="0094441B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</w:t>
      </w:r>
      <w:r w:rsidR="00FF3A41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специалисты-медики проинформируют их </w:t>
      </w:r>
      <w:r w:rsidR="0094441B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о различных инфекциях, опасных для молодого человека и путях их передачи.</w:t>
      </w:r>
      <w:r w:rsidR="00F36889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  <w:r w:rsidR="0094441B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Министерство просвещения РФ направило в регионы </w:t>
      </w:r>
      <w:r w:rsidR="00F36889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методические материалы</w:t>
      </w:r>
      <w:r w:rsidR="00FF3A41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, необходимые для эффективной профилактической работы с молодежью по данной теме.</w:t>
      </w:r>
      <w:r w:rsidR="00F36889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</w:t>
      </w:r>
    </w:p>
    <w:p w:rsidR="005124BC" w:rsidRPr="00B60240" w:rsidRDefault="005124BC" w:rsidP="001552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18 и 19 мая</w:t>
      </w:r>
      <w:r w:rsidR="0094441B"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.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94441B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нформационно-просветительское мероприятие «Сдай тест на ВИЧ» с организацией бесплатного анонимного тестирования</w:t>
      </w:r>
      <w:r w:rsidR="00512F31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необходимого консультирования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передвижных лабораториях</w:t>
      </w:r>
      <w:r w:rsidR="0094441B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5C6AFB" w:rsidRPr="00B60240" w:rsidRDefault="00454E33" w:rsidP="001552FF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19 мая</w:t>
      </w:r>
      <w:r w:rsidR="00FF3A41"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. </w:t>
      </w:r>
      <w:r w:rsidR="00FF3A41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День памяти умерших от СПИДа.</w:t>
      </w:r>
      <w:r w:rsidR="00FF3A41"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="00FF3A41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храмах </w:t>
      </w:r>
      <w:r w:rsidR="00FF3A41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Православной Церкви 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пройдут поминальные богослужения</w:t>
      </w:r>
      <w:r w:rsidR="00FF3A41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B25907" w:rsidRPr="00B60240" w:rsidRDefault="00FF3A41" w:rsidP="00B25907">
      <w:pPr>
        <w:pStyle w:val="a9"/>
        <w:spacing w:before="0" w:beforeAutospacing="0" w:after="0" w:afterAutospacing="0" w:line="360" w:lineRule="auto"/>
        <w:jc w:val="both"/>
        <w:rPr>
          <w:sz w:val="32"/>
          <w:szCs w:val="32"/>
        </w:rPr>
      </w:pPr>
      <w:r w:rsidRPr="00B60240">
        <w:rPr>
          <w:b/>
          <w:sz w:val="32"/>
          <w:szCs w:val="32"/>
        </w:rPr>
        <w:t>14-19 мая.</w:t>
      </w:r>
      <w:r w:rsidRPr="00B60240">
        <w:rPr>
          <w:sz w:val="32"/>
          <w:szCs w:val="32"/>
        </w:rPr>
        <w:t xml:space="preserve">  </w:t>
      </w:r>
      <w:r w:rsidR="00B25907" w:rsidRPr="00B60240">
        <w:rPr>
          <w:sz w:val="32"/>
          <w:szCs w:val="32"/>
        </w:rPr>
        <w:t xml:space="preserve">Всероссийская  горячая линия  «Здоровая Россия» по телефону  </w:t>
      </w:r>
      <w:r w:rsidR="00B25907" w:rsidRPr="00B60240">
        <w:rPr>
          <w:rStyle w:val="177d5a4333ac019606de889e143743a1wmi-callto"/>
          <w:sz w:val="32"/>
          <w:szCs w:val="32"/>
        </w:rPr>
        <w:t>8-800-200-0-200</w:t>
      </w:r>
      <w:r w:rsidR="00B25907" w:rsidRPr="00B60240">
        <w:rPr>
          <w:sz w:val="32"/>
          <w:szCs w:val="32"/>
        </w:rPr>
        <w:t xml:space="preserve"> предоставляет бесплатные консультации в режиме 24/7, в том числе по вопросам ВИЧ-инфекции. </w:t>
      </w:r>
    </w:p>
    <w:p w:rsidR="005C6AFB" w:rsidRPr="00B60240" w:rsidRDefault="00FF3A41" w:rsidP="00B25907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color w:val="548DD4" w:themeColor="text2" w:themeTint="99"/>
          <w:sz w:val="32"/>
          <w:szCs w:val="32"/>
        </w:rPr>
      </w:pPr>
      <w:r w:rsidRPr="00B60240">
        <w:rPr>
          <w:rFonts w:ascii="Times New Roman" w:eastAsia="Calibri" w:hAnsi="Times New Roman" w:cs="Times New Roman"/>
          <w:sz w:val="32"/>
          <w:szCs w:val="32"/>
        </w:rPr>
        <w:t>П</w:t>
      </w:r>
      <w:r w:rsidR="001552FF" w:rsidRPr="00B60240">
        <w:rPr>
          <w:rFonts w:ascii="Times New Roman" w:eastAsia="Calibri" w:hAnsi="Times New Roman" w:cs="Times New Roman"/>
          <w:sz w:val="32"/>
          <w:szCs w:val="32"/>
        </w:rPr>
        <w:t xml:space="preserve">о телефону </w:t>
      </w:r>
      <w:r w:rsidR="001552FF" w:rsidRPr="00B60240">
        <w:rPr>
          <w:rFonts w:ascii="Times New Roman" w:hAnsi="Times New Roman" w:cs="Times New Roman"/>
          <w:sz w:val="32"/>
          <w:szCs w:val="32"/>
        </w:rPr>
        <w:t>8-800-555-49-43</w:t>
      </w:r>
      <w:r w:rsidR="003265B4" w:rsidRPr="00B6024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C6AFB" w:rsidRPr="00B60240">
        <w:rPr>
          <w:rFonts w:ascii="Times New Roman" w:eastAsia="Calibri" w:hAnsi="Times New Roman" w:cs="Times New Roman"/>
          <w:sz w:val="32"/>
          <w:szCs w:val="32"/>
        </w:rPr>
        <w:t>будет работать круглосуточная телефонная горячая линия</w:t>
      </w:r>
      <w:r w:rsidR="003265B4" w:rsidRPr="00B60240">
        <w:rPr>
          <w:rFonts w:ascii="Times New Roman" w:eastAsia="Calibri" w:hAnsi="Times New Roman" w:cs="Times New Roman"/>
          <w:sz w:val="32"/>
          <w:szCs w:val="32"/>
        </w:rPr>
        <w:t xml:space="preserve"> Роспотребнадзора</w:t>
      </w:r>
      <w:r w:rsidR="00F4345B" w:rsidRPr="00B6024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="005C6AFB" w:rsidRPr="00B60240">
        <w:rPr>
          <w:rFonts w:ascii="Times New Roman" w:eastAsia="Calibri" w:hAnsi="Times New Roman" w:cs="Times New Roman"/>
          <w:sz w:val="32"/>
          <w:szCs w:val="32"/>
        </w:rPr>
        <w:t>для оказания</w:t>
      </w:r>
      <w:r w:rsidR="006229DB" w:rsidRPr="00B60240">
        <w:rPr>
          <w:rFonts w:ascii="Times New Roman" w:eastAsia="Calibri" w:hAnsi="Times New Roman" w:cs="Times New Roman"/>
          <w:sz w:val="32"/>
          <w:szCs w:val="32"/>
        </w:rPr>
        <w:t xml:space="preserve"> индивидуальной</w:t>
      </w:r>
      <w:r w:rsidR="005C6AFB" w:rsidRPr="00B60240">
        <w:rPr>
          <w:rFonts w:ascii="Times New Roman" w:eastAsia="Calibri" w:hAnsi="Times New Roman" w:cs="Times New Roman"/>
          <w:sz w:val="32"/>
          <w:szCs w:val="32"/>
        </w:rPr>
        <w:t xml:space="preserve"> информационной поддержки</w:t>
      </w:r>
      <w:r w:rsidR="006229DB" w:rsidRPr="00B60240">
        <w:rPr>
          <w:rFonts w:ascii="Times New Roman" w:eastAsia="Calibri" w:hAnsi="Times New Roman" w:cs="Times New Roman"/>
          <w:sz w:val="32"/>
          <w:szCs w:val="32"/>
        </w:rPr>
        <w:t xml:space="preserve"> населению</w:t>
      </w:r>
      <w:r w:rsidR="00F4345B" w:rsidRPr="00B60240">
        <w:rPr>
          <w:rFonts w:ascii="Times New Roman" w:eastAsia="Calibri" w:hAnsi="Times New Roman" w:cs="Times New Roman"/>
          <w:sz w:val="32"/>
          <w:szCs w:val="32"/>
        </w:rPr>
        <w:t xml:space="preserve">. Бесплатные консультации </w:t>
      </w:r>
      <w:r w:rsidR="001552FF" w:rsidRPr="00B60240">
        <w:rPr>
          <w:rFonts w:ascii="Times New Roman" w:eastAsia="Calibri" w:hAnsi="Times New Roman" w:cs="Times New Roman"/>
          <w:sz w:val="32"/>
          <w:szCs w:val="32"/>
        </w:rPr>
        <w:t xml:space="preserve">также </w:t>
      </w:r>
      <w:r w:rsidR="00F4345B" w:rsidRPr="00B60240">
        <w:rPr>
          <w:rFonts w:ascii="Times New Roman" w:eastAsia="Calibri" w:hAnsi="Times New Roman" w:cs="Times New Roman"/>
          <w:sz w:val="32"/>
          <w:szCs w:val="32"/>
        </w:rPr>
        <w:t xml:space="preserve">можно будет получить </w:t>
      </w:r>
      <w:r w:rsidR="006229DB" w:rsidRPr="00B60240">
        <w:rPr>
          <w:rFonts w:ascii="Times New Roman" w:eastAsia="Calibri" w:hAnsi="Times New Roman" w:cs="Times New Roman"/>
          <w:sz w:val="32"/>
          <w:szCs w:val="32"/>
        </w:rPr>
        <w:t xml:space="preserve">во всех СПИД-центрах </w:t>
      </w:r>
      <w:r w:rsidR="005C6AFB" w:rsidRPr="00B60240">
        <w:rPr>
          <w:rFonts w:ascii="Times New Roman" w:eastAsia="Calibri" w:hAnsi="Times New Roman" w:cs="Times New Roman"/>
          <w:sz w:val="32"/>
          <w:szCs w:val="32"/>
        </w:rPr>
        <w:t>субъект</w:t>
      </w:r>
      <w:r w:rsidR="006229DB" w:rsidRPr="00B60240">
        <w:rPr>
          <w:rFonts w:ascii="Times New Roman" w:eastAsia="Calibri" w:hAnsi="Times New Roman" w:cs="Times New Roman"/>
          <w:sz w:val="32"/>
          <w:szCs w:val="32"/>
        </w:rPr>
        <w:t>ов</w:t>
      </w:r>
      <w:r w:rsidR="005C6AFB" w:rsidRPr="00B60240">
        <w:rPr>
          <w:rFonts w:ascii="Times New Roman" w:eastAsia="Calibri" w:hAnsi="Times New Roman" w:cs="Times New Roman"/>
          <w:sz w:val="32"/>
          <w:szCs w:val="32"/>
        </w:rPr>
        <w:t xml:space="preserve"> РФ</w:t>
      </w:r>
      <w:r w:rsidR="00454E33" w:rsidRPr="00B60240">
        <w:rPr>
          <w:rFonts w:ascii="Times New Roman" w:eastAsia="Calibri" w:hAnsi="Times New Roman" w:cs="Times New Roman"/>
          <w:sz w:val="32"/>
          <w:szCs w:val="32"/>
        </w:rPr>
        <w:t>.</w:t>
      </w:r>
      <w:r w:rsidR="005C6AFB" w:rsidRPr="00B60240">
        <w:rPr>
          <w:rFonts w:ascii="Times New Roman" w:eastAsia="Calibri" w:hAnsi="Times New Roman" w:cs="Times New Roman"/>
          <w:color w:val="548DD4" w:themeColor="text2" w:themeTint="99"/>
          <w:sz w:val="32"/>
          <w:szCs w:val="32"/>
        </w:rPr>
        <w:t xml:space="preserve"> </w:t>
      </w:r>
    </w:p>
    <w:p w:rsidR="00E070B7" w:rsidRPr="00B60240" w:rsidRDefault="00FF3A41" w:rsidP="00FF3A41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</w:t>
      </w:r>
      <w:r w:rsidR="00E070B7"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одробная информация об акции на сайтах:</w:t>
      </w:r>
    </w:p>
    <w:p w:rsidR="00E070B7" w:rsidRPr="00B60240" w:rsidRDefault="00E070B7" w:rsidP="00FF3A41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9" w:history="1">
        <w:r w:rsidRPr="00B60240">
          <w:rPr>
            <w:rStyle w:val="a4"/>
            <w:rFonts w:ascii="Times New Roman" w:eastAsia="Times New Roman" w:hAnsi="Times New Roman" w:cs="Times New Roman"/>
            <w:sz w:val="32"/>
            <w:szCs w:val="32"/>
            <w:lang w:val="en-US" w:eastAsia="ru-RU"/>
          </w:rPr>
          <w:t>www</w:t>
        </w:r>
        <w:r w:rsidRPr="00B60240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.стопвичспид.рф</w:t>
        </w:r>
      </w:hyperlink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hyperlink r:id="rId10" w:history="1">
        <w:r w:rsidRPr="00B60240">
          <w:rPr>
            <w:rStyle w:val="a4"/>
            <w:rFonts w:ascii="Times New Roman" w:eastAsia="Times New Roman" w:hAnsi="Times New Roman" w:cs="Times New Roman"/>
            <w:sz w:val="32"/>
            <w:szCs w:val="32"/>
            <w:lang w:val="en-US" w:eastAsia="ru-RU"/>
          </w:rPr>
          <w:t>www</w:t>
        </w:r>
        <w:r w:rsidRPr="00B60240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.</w:t>
        </w:r>
        <w:r w:rsidRPr="00B60240">
          <w:rPr>
            <w:rStyle w:val="a4"/>
            <w:rFonts w:ascii="Times New Roman" w:eastAsia="Times New Roman" w:hAnsi="Times New Roman" w:cs="Times New Roman"/>
            <w:sz w:val="32"/>
            <w:szCs w:val="32"/>
            <w:lang w:val="en-US" w:eastAsia="ru-RU"/>
          </w:rPr>
          <w:t>o</w:t>
        </w:r>
        <w:r w:rsidRPr="00B60240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-</w:t>
        </w:r>
        <w:r w:rsidRPr="00B60240">
          <w:rPr>
            <w:rStyle w:val="a4"/>
            <w:rFonts w:ascii="Times New Roman" w:eastAsia="Times New Roman" w:hAnsi="Times New Roman" w:cs="Times New Roman"/>
            <w:sz w:val="32"/>
            <w:szCs w:val="32"/>
            <w:lang w:val="en-US" w:eastAsia="ru-RU"/>
          </w:rPr>
          <w:t>spide</w:t>
        </w:r>
        <w:r w:rsidRPr="00B60240">
          <w:rPr>
            <w:rStyle w:val="a4"/>
            <w:rFonts w:ascii="Times New Roman" w:eastAsia="Times New Roman" w:hAnsi="Times New Roman" w:cs="Times New Roman"/>
            <w:sz w:val="32"/>
            <w:szCs w:val="32"/>
            <w:lang w:eastAsia="ru-RU"/>
          </w:rPr>
          <w:t>.</w:t>
        </w:r>
        <w:r w:rsidRPr="00B60240">
          <w:rPr>
            <w:rStyle w:val="a4"/>
            <w:rFonts w:ascii="Times New Roman" w:eastAsia="Times New Roman" w:hAnsi="Times New Roman" w:cs="Times New Roman"/>
            <w:sz w:val="32"/>
            <w:szCs w:val="32"/>
            <w:lang w:val="en-US" w:eastAsia="ru-RU"/>
          </w:rPr>
          <w:t>ru</w:t>
        </w:r>
      </w:hyperlink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9049AF" w:rsidRPr="00B60240" w:rsidRDefault="009049AF" w:rsidP="001552FF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B968C6" w:rsidRPr="00B60240" w:rsidRDefault="00B968C6" w:rsidP="001552FF">
      <w:pPr>
        <w:spacing w:after="0" w:line="360" w:lineRule="auto"/>
        <w:ind w:firstLine="708"/>
        <w:jc w:val="both"/>
        <w:rPr>
          <w:rFonts w:ascii="Times New Roman" w:eastAsia="Helvetica" w:hAnsi="Times New Roman" w:cs="Times New Roman"/>
          <w:b/>
          <w:sz w:val="32"/>
          <w:szCs w:val="32"/>
        </w:rPr>
      </w:pPr>
      <w:r w:rsidRPr="00B60240">
        <w:rPr>
          <w:rFonts w:ascii="Times New Roman" w:eastAsia="Helvetica" w:hAnsi="Times New Roman" w:cs="Times New Roman"/>
          <w:b/>
          <w:sz w:val="32"/>
          <w:szCs w:val="32"/>
        </w:rPr>
        <w:t>История Всероссийской акции «Стоп ВИЧ/СПИД»</w:t>
      </w:r>
    </w:p>
    <w:p w:rsidR="0081675D" w:rsidRPr="00B60240" w:rsidRDefault="0081675D" w:rsidP="001552F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240">
        <w:rPr>
          <w:rFonts w:ascii="Times New Roman" w:eastAsia="Calibri" w:hAnsi="Times New Roman" w:cs="Times New Roman"/>
          <w:b/>
          <w:sz w:val="32"/>
          <w:szCs w:val="32"/>
        </w:rPr>
        <w:t>Первая акция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, приуроченная 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ко Дню памяти умерших от СПИДа, прошла </w:t>
      </w:r>
      <w:r w:rsidRPr="00B60240">
        <w:rPr>
          <w:rFonts w:ascii="Times New Roman" w:eastAsia="Calibri" w:hAnsi="Times New Roman" w:cs="Times New Roman"/>
          <w:sz w:val="32"/>
          <w:szCs w:val="32"/>
        </w:rPr>
        <w:t>в мае 2016 года. Её к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лючевым мероприятием стал Всероссийский открытый студенческий форум </w:t>
      </w:r>
      <w:r w:rsidRPr="00B60240">
        <w:rPr>
          <w:rFonts w:ascii="Times New Roman" w:eastAsia="Calibri" w:hAnsi="Times New Roman" w:cs="Times New Roman"/>
          <w:sz w:val="32"/>
          <w:szCs w:val="32"/>
        </w:rPr>
        <w:t>«Остановим СПИД вместе»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позволивший привлечь к разговору российское студенчество и рассказать молодёжи не только о существующей проблеме, но и о том, как исключить для себя риск заражения ВИЧ-инфекцией. Базовой площадкой стал Московский государственный институт международных отношений (Университет). Студентами была разработана интерактивная презентация «СПИДометр». Форум проводился в формате «равный-равному», в его работе </w:t>
      </w:r>
      <w:r w:rsidRPr="00B60240">
        <w:rPr>
          <w:rFonts w:ascii="Times New Roman" w:eastAsia="Times New Roman" w:hAnsi="Times New Roman" w:cs="Times New Roman"/>
          <w:sz w:val="32"/>
          <w:szCs w:val="32"/>
        </w:rPr>
        <w:t xml:space="preserve">приняли участие более 500 000 студентов по всей стране. </w:t>
      </w:r>
    </w:p>
    <w:p w:rsidR="0081675D" w:rsidRPr="00B60240" w:rsidRDefault="0081675D" w:rsidP="001552FF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Вторая акция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 была приурочена к 1 декабря</w:t>
      </w:r>
      <w:r w:rsidR="00B968C6" w:rsidRPr="00B60240">
        <w:rPr>
          <w:rFonts w:ascii="Times New Roman" w:eastAsia="Calibri" w:hAnsi="Times New Roman" w:cs="Times New Roman"/>
          <w:sz w:val="32"/>
          <w:szCs w:val="32"/>
        </w:rPr>
        <w:t xml:space="preserve"> 2016 года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60240">
        <w:rPr>
          <w:rFonts w:ascii="Times New Roman" w:eastAsia="Times New Roman" w:hAnsi="Times New Roman" w:cs="Times New Roman"/>
          <w:sz w:val="32"/>
          <w:szCs w:val="32"/>
        </w:rPr>
        <w:t xml:space="preserve">– </w:t>
      </w:r>
      <w:r w:rsidRPr="00B60240">
        <w:rPr>
          <w:rFonts w:ascii="Times New Roman" w:eastAsia="Calibri" w:hAnsi="Times New Roman" w:cs="Times New Roman"/>
          <w:sz w:val="32"/>
          <w:szCs w:val="32"/>
        </w:rPr>
        <w:t>Всемирному дню борьбы со СПИДом. Её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открытие состоялось на 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Всероссийском форуме для специалистов по профилактике и лечению ВИЧ/СПИДа. </w:t>
      </w:r>
    </w:p>
    <w:p w:rsidR="0081675D" w:rsidRPr="00B60240" w:rsidRDefault="0081675D" w:rsidP="001552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В качестве целевой аудитории для проведения информационно-просветительской работы были выбраны старшеклассники. В учебных заведениях по всей стране прошёл о</w:t>
      </w:r>
      <w:r w:rsidRPr="00B60240">
        <w:rPr>
          <w:rFonts w:ascii="Times New Roman" w:eastAsia="Times New Roman" w:hAnsi="Times New Roman" w:cs="Times New Roman"/>
          <w:sz w:val="32"/>
          <w:szCs w:val="32"/>
        </w:rPr>
        <w:t xml:space="preserve">ткрытый урок «ЗНАНИЕ – ОТВЕТСТВЕННОСТЬ – ЗДОРОВЬЕ», в рамках которого был показан фильм, отражающий актуальные вопросы противодействия ВИЧ-инфекции. Фильм транслировался в прямом эфире телеканала «Россия 24», на официальном сайте </w:t>
      </w:r>
      <w:r w:rsidRPr="00B60240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Акции и других Интернет-ресурсах. К этому событию было привлечено внимание более 10 000 000 человек. </w:t>
      </w:r>
    </w:p>
    <w:p w:rsidR="0081675D" w:rsidRPr="00B60240" w:rsidRDefault="0081675D" w:rsidP="001552F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B60240">
        <w:rPr>
          <w:rFonts w:ascii="Times New Roman" w:eastAsia="Times New Roman" w:hAnsi="Times New Roman" w:cs="Times New Roman"/>
          <w:sz w:val="32"/>
          <w:szCs w:val="32"/>
        </w:rPr>
        <w:t xml:space="preserve">Второй Открытый студенческий форум проводился на базе Московского государственного университета им. М.В. Ломоносова. </w:t>
      </w:r>
    </w:p>
    <w:p w:rsidR="0081675D" w:rsidRPr="00B60240" w:rsidRDefault="0081675D" w:rsidP="001552FF">
      <w:pPr>
        <w:spacing w:after="0" w:line="360" w:lineRule="auto"/>
        <w:ind w:firstLine="708"/>
        <w:jc w:val="both"/>
        <w:rPr>
          <w:rFonts w:ascii="Times New Roman" w:eastAsia="Helvetica" w:hAnsi="Times New Roman" w:cs="Times New Roman"/>
          <w:sz w:val="32"/>
          <w:szCs w:val="32"/>
        </w:rPr>
      </w:pPr>
      <w:r w:rsidRPr="00B60240">
        <w:rPr>
          <w:rFonts w:ascii="Times New Roman" w:eastAsia="Helvetica" w:hAnsi="Times New Roman" w:cs="Times New Roman"/>
          <w:b/>
          <w:color w:val="000000"/>
          <w:sz w:val="32"/>
          <w:szCs w:val="32"/>
          <w:lang w:eastAsia="ru-RU"/>
        </w:rPr>
        <w:t>Третья акция</w:t>
      </w:r>
      <w:r w:rsidRPr="00B60240">
        <w:rPr>
          <w:rFonts w:ascii="Times New Roman" w:eastAsia="Helvetica" w:hAnsi="Times New Roman" w:cs="Times New Roman"/>
          <w:color w:val="000000"/>
          <w:sz w:val="32"/>
          <w:szCs w:val="32"/>
          <w:lang w:eastAsia="ru-RU"/>
        </w:rPr>
        <w:t xml:space="preserve"> стартовала в мае 2017 года с началом работы Всероссийского открытого студенческого форума «Остановим СПИД вместе» на базе Первого </w:t>
      </w:r>
      <w:r w:rsidRPr="00B60240">
        <w:rPr>
          <w:rFonts w:ascii="Times New Roman" w:eastAsia="Helvetica" w:hAnsi="Times New Roman" w:cs="Times New Roman"/>
          <w:sz w:val="32"/>
          <w:szCs w:val="32"/>
        </w:rPr>
        <w:t>Московского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60240">
        <w:rPr>
          <w:rFonts w:ascii="Times New Roman" w:eastAsia="Helvetica" w:hAnsi="Times New Roman" w:cs="Times New Roman"/>
          <w:sz w:val="32"/>
          <w:szCs w:val="32"/>
        </w:rPr>
        <w:t>государственного медицинского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60240">
        <w:rPr>
          <w:rFonts w:ascii="Times New Roman" w:eastAsia="Helvetica" w:hAnsi="Times New Roman" w:cs="Times New Roman"/>
          <w:sz w:val="32"/>
          <w:szCs w:val="32"/>
        </w:rPr>
        <w:t>университета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60240">
        <w:rPr>
          <w:rFonts w:ascii="Times New Roman" w:eastAsia="Helvetica" w:hAnsi="Times New Roman" w:cs="Times New Roman"/>
          <w:sz w:val="32"/>
          <w:szCs w:val="32"/>
        </w:rPr>
        <w:t>имени И.М. Сеченова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. </w:t>
      </w:r>
      <w:r w:rsidRPr="00B60240">
        <w:rPr>
          <w:rFonts w:ascii="Times New Roman" w:eastAsia="Helvetica" w:hAnsi="Times New Roman" w:cs="Times New Roman"/>
          <w:sz w:val="32"/>
          <w:szCs w:val="32"/>
        </w:rPr>
        <w:t>Его участниками стали представители общественных советов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60240">
        <w:rPr>
          <w:rFonts w:ascii="Times New Roman" w:eastAsia="Helvetica" w:hAnsi="Times New Roman" w:cs="Times New Roman"/>
          <w:sz w:val="32"/>
          <w:szCs w:val="32"/>
        </w:rPr>
        <w:t>при Министерстве здравоохранения РФ и Министерстве образования и науки РФ, молодежного правительства и молодежного парламента города Москвы, члены оргкомитета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, </w:t>
      </w:r>
      <w:r w:rsidRPr="00B60240">
        <w:rPr>
          <w:rFonts w:ascii="Times New Roman" w:eastAsia="Helvetica" w:hAnsi="Times New Roman" w:cs="Times New Roman"/>
          <w:sz w:val="32"/>
          <w:szCs w:val="32"/>
        </w:rPr>
        <w:t>студенческие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60240">
        <w:rPr>
          <w:rFonts w:ascii="Times New Roman" w:eastAsia="Helvetica" w:hAnsi="Times New Roman" w:cs="Times New Roman"/>
          <w:sz w:val="32"/>
          <w:szCs w:val="32"/>
        </w:rPr>
        <w:t>и молодежные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 </w:t>
      </w:r>
      <w:r w:rsidRPr="00B60240">
        <w:rPr>
          <w:rFonts w:ascii="Times New Roman" w:eastAsia="Helvetica" w:hAnsi="Times New Roman" w:cs="Times New Roman"/>
          <w:sz w:val="32"/>
          <w:szCs w:val="32"/>
        </w:rPr>
        <w:t xml:space="preserve">СМИ, студенты высших учебных заведений города Москвы. </w:t>
      </w:r>
    </w:p>
    <w:p w:rsidR="0081675D" w:rsidRPr="00B60240" w:rsidRDefault="0081675D" w:rsidP="001552FF">
      <w:pPr>
        <w:widowControl w:val="0"/>
        <w:autoSpaceDE w:val="0"/>
        <w:autoSpaceDN w:val="0"/>
        <w:adjustRightInd w:val="0"/>
        <w:spacing w:after="0" w:line="360" w:lineRule="auto"/>
        <w:ind w:right="-6"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В период проведения </w:t>
      </w:r>
      <w:r w:rsidRPr="00B60240">
        <w:rPr>
          <w:rFonts w:ascii="Times New Roman" w:eastAsia="Calibri" w:hAnsi="Times New Roman" w:cs="Times New Roman"/>
          <w:b/>
          <w:sz w:val="32"/>
          <w:szCs w:val="32"/>
        </w:rPr>
        <w:t xml:space="preserve">четвёртой </w:t>
      </w:r>
      <w:r w:rsidRPr="00B60240">
        <w:rPr>
          <w:rFonts w:ascii="Times New Roman" w:eastAsia="Helvetica" w:hAnsi="Times New Roman" w:cs="Times New Roman"/>
          <w:b/>
          <w:sz w:val="32"/>
          <w:szCs w:val="32"/>
        </w:rPr>
        <w:t xml:space="preserve">Всероссийской акции «Стоп ВИЧ/СПИД» </w:t>
      </w:r>
      <w:r w:rsidRPr="00B60240">
        <w:rPr>
          <w:rFonts w:ascii="Times New Roman" w:eastAsia="Calibri" w:hAnsi="Times New Roman" w:cs="Times New Roman"/>
          <w:sz w:val="32"/>
          <w:szCs w:val="32"/>
        </w:rPr>
        <w:t>в декабре 2017 года тестирование на ВИЧ прошли около     1 000 000 человек</w:t>
      </w:r>
      <w:r w:rsidRPr="00B60240">
        <w:rPr>
          <w:rFonts w:ascii="Times New Roman" w:eastAsia="MS Mincho" w:hAnsi="Times New Roman" w:cs="Times New Roman"/>
          <w:sz w:val="32"/>
          <w:szCs w:val="32"/>
        </w:rPr>
        <w:t xml:space="preserve"> в 6 000 стационарных и 965 мобильных пунктах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. </w:t>
      </w:r>
    </w:p>
    <w:p w:rsidR="0081675D" w:rsidRPr="00B60240" w:rsidRDefault="0081675D" w:rsidP="001552FF">
      <w:pPr>
        <w:widowControl w:val="0"/>
        <w:autoSpaceDE w:val="0"/>
        <w:autoSpaceDN w:val="0"/>
        <w:adjustRightInd w:val="0"/>
        <w:spacing w:after="0" w:line="360" w:lineRule="auto"/>
        <w:ind w:right="-6" w:firstLine="567"/>
        <w:jc w:val="both"/>
        <w:rPr>
          <w:rFonts w:ascii="Times New Roman" w:eastAsia="MS Mincho" w:hAnsi="Times New Roman" w:cs="Times New Roman"/>
          <w:sz w:val="32"/>
          <w:szCs w:val="32"/>
        </w:rPr>
      </w:pPr>
      <w:r w:rsidRPr="00B60240">
        <w:rPr>
          <w:rFonts w:ascii="Times New Roman" w:eastAsia="Calibri" w:hAnsi="Times New Roman" w:cs="Times New Roman"/>
          <w:sz w:val="32"/>
          <w:szCs w:val="32"/>
        </w:rPr>
        <w:t>П</w:t>
      </w:r>
      <w:r w:rsidRPr="00B60240">
        <w:rPr>
          <w:rFonts w:ascii="Times New Roman" w:eastAsia="MS Mincho" w:hAnsi="Times New Roman" w:cs="Times New Roman"/>
          <w:sz w:val="32"/>
          <w:szCs w:val="32"/>
        </w:rPr>
        <w:t xml:space="preserve">о данным Министерства здравоохранения РФ за весь 2017 год медицинское освидетельствование на ВИЧ прошли почти 34 000 000 россиян. </w:t>
      </w:r>
      <w:r w:rsidRPr="00B60240">
        <w:rPr>
          <w:rFonts w:ascii="Times New Roman" w:eastAsia="Calibri" w:hAnsi="Times New Roman" w:cs="Times New Roman"/>
          <w:sz w:val="32"/>
          <w:szCs w:val="32"/>
        </w:rPr>
        <w:t>Проведено 49 500 тысяч тематических мероприятий:</w:t>
      </w:r>
      <w:r w:rsidRPr="00B60240">
        <w:rPr>
          <w:rFonts w:ascii="Times New Roman" w:eastAsia="MS Mincho" w:hAnsi="Times New Roman" w:cs="Times New Roman"/>
          <w:sz w:val="32"/>
          <w:szCs w:val="32"/>
        </w:rPr>
        <w:t xml:space="preserve"> семинаров, лекций, круглых столов.  </w:t>
      </w:r>
    </w:p>
    <w:p w:rsidR="0081675D" w:rsidRPr="00B60240" w:rsidRDefault="0081675D" w:rsidP="001552FF">
      <w:pPr>
        <w:widowControl w:val="0"/>
        <w:autoSpaceDE w:val="0"/>
        <w:autoSpaceDN w:val="0"/>
        <w:adjustRightInd w:val="0"/>
        <w:spacing w:after="0" w:line="360" w:lineRule="auto"/>
        <w:ind w:right="-6" w:firstLine="567"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0240">
        <w:rPr>
          <w:rFonts w:ascii="Times New Roman" w:eastAsia="MS Mincho" w:hAnsi="Times New Roman" w:cs="Times New Roman"/>
          <w:sz w:val="32"/>
          <w:szCs w:val="32"/>
        </w:rPr>
        <w:t>К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 Открытому студенческому форуму «Остановим СПИД вместе» на базе Российского университета дружбы народов 1 декабря 2017 года подключились более 600 российских вузов. </w:t>
      </w:r>
    </w:p>
    <w:p w:rsidR="0081675D" w:rsidRPr="00B60240" w:rsidRDefault="0081675D" w:rsidP="001552FF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В общеобразовательных организациях и </w:t>
      </w:r>
      <w:r w:rsidRPr="00B60240">
        <w:rPr>
          <w:rFonts w:ascii="Times New Roman" w:eastAsia="Helvetica" w:hAnsi="Times New Roman" w:cs="Times New Roman"/>
          <w:sz w:val="32"/>
          <w:szCs w:val="32"/>
          <w:lang w:eastAsia="ru-RU"/>
        </w:rPr>
        <w:t xml:space="preserve">профессиональных образовательных организациях 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67 регионов Российской Федерации </w:t>
      </w:r>
      <w:r w:rsidRPr="00B60240">
        <w:rPr>
          <w:rFonts w:ascii="Times New Roman" w:eastAsia="Calibri" w:hAnsi="Times New Roman" w:cs="Times New Roman"/>
          <w:sz w:val="32"/>
          <w:szCs w:val="32"/>
        </w:rPr>
        <w:lastRenderedPageBreak/>
        <w:t xml:space="preserve">прошёл Всероссийский онлайн-урок «Знание, ответственность, здоровье», на котором присутствовали почти 1 000 000 школьников и более 400 000 студентов. </w:t>
      </w:r>
    </w:p>
    <w:p w:rsidR="0081675D" w:rsidRPr="00B60240" w:rsidRDefault="0081675D" w:rsidP="001552FF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32"/>
          <w:szCs w:val="32"/>
        </w:rPr>
      </w:pPr>
      <w:r w:rsidRPr="00B60240">
        <w:rPr>
          <w:rFonts w:ascii="Times New Roman" w:eastAsia="Calibri" w:hAnsi="Times New Roman" w:cs="Times New Roman"/>
          <w:sz w:val="32"/>
          <w:szCs w:val="32"/>
        </w:rPr>
        <w:t>Во время акции в 78 регионах работала «горячая линия» телефона доверия, на которую поступило 135 310 звонков.</w:t>
      </w:r>
    </w:p>
    <w:p w:rsidR="0081675D" w:rsidRPr="00B60240" w:rsidRDefault="0081675D" w:rsidP="001552FF">
      <w:pPr>
        <w:widowControl w:val="0"/>
        <w:spacing w:before="120" w:after="120" w:line="360" w:lineRule="auto"/>
        <w:ind w:firstLine="426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проведении мероприятий</w:t>
      </w:r>
      <w:r w:rsidRPr="00B6024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B60240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пятой Всероссийской акции «Стоп ВИЧ/СПИД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приняли участие все регионы Российской Федерации. Площадки были развернуты в общеобразовательных и музыкальных школах, средних и высших учебных заведениях, библиотеках, учреждениях ФСИН, центрах профессиональной подготовки МВД России, на призывных пунктах и в трудовых коллективах. 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Всероссийский открытый студенческий форум «Остановим СПИД вместе!» прошел на базе НИЯУ «МИФИ». 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Крупные массовые мероприятия проводились в торгово-развлекательных центрах, клубах, на улицах и площадях городов страны. </w:t>
      </w:r>
    </w:p>
    <w:p w:rsidR="0081675D" w:rsidRPr="00B60240" w:rsidRDefault="0081675D" w:rsidP="001552FF">
      <w:pPr>
        <w:widowControl w:val="0"/>
        <w:shd w:val="clear" w:color="auto" w:fill="FFFFFF"/>
        <w:spacing w:before="120" w:after="120" w:line="360" w:lineRule="auto"/>
        <w:ind w:firstLine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Во время </w:t>
      </w:r>
      <w:r w:rsidRPr="00B60240">
        <w:rPr>
          <w:rFonts w:ascii="Times New Roman" w:eastAsia="Helvetica" w:hAnsi="Times New Roman" w:cs="Times New Roman"/>
          <w:sz w:val="32"/>
          <w:szCs w:val="32"/>
        </w:rPr>
        <w:t xml:space="preserve">акции 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тестирование на ВИЧ </w:t>
      </w:r>
      <w:r w:rsidRPr="00B60240">
        <w:rPr>
          <w:rFonts w:ascii="Times New Roman" w:eastAsia="MS Mincho" w:hAnsi="Times New Roman" w:cs="Times New Roman"/>
          <w:sz w:val="32"/>
          <w:szCs w:val="32"/>
        </w:rPr>
        <w:t>по всей России</w:t>
      </w: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 прошли около 500 000 человек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у 0,36% выявлены положительные результаты. Проведено дотестовое и послетестовое консультирование  всех обследованных.  </w:t>
      </w:r>
    </w:p>
    <w:p w:rsidR="0081675D" w:rsidRPr="00B60240" w:rsidRDefault="0081675D" w:rsidP="001552FF">
      <w:pPr>
        <w:widowControl w:val="0"/>
        <w:shd w:val="clear" w:color="auto" w:fill="FFFFFF"/>
        <w:spacing w:before="120" w:after="120" w:line="360" w:lineRule="auto"/>
        <w:ind w:firstLine="360"/>
        <w:jc w:val="both"/>
        <w:rPr>
          <w:rFonts w:ascii="Times New Roman" w:hAnsi="Times New Roman" w:cs="Times New Roman"/>
          <w:color w:val="000000"/>
          <w:sz w:val="32"/>
          <w:szCs w:val="32"/>
        </w:rPr>
      </w:pPr>
      <w:r w:rsidRPr="00B60240">
        <w:rPr>
          <w:rFonts w:ascii="Times New Roman" w:eastAsia="Calibri" w:hAnsi="Times New Roman" w:cs="Times New Roman"/>
          <w:sz w:val="32"/>
          <w:szCs w:val="32"/>
        </w:rPr>
        <w:t xml:space="preserve">Организовано порядка 26 000 различных тематических мероприятий </w:t>
      </w:r>
      <w:r w:rsidRPr="00B60240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B60240">
        <w:rPr>
          <w:rFonts w:ascii="Times New Roman" w:eastAsia="MS Mincho" w:hAnsi="Times New Roman" w:cs="Times New Roman"/>
          <w:sz w:val="32"/>
          <w:szCs w:val="32"/>
        </w:rPr>
        <w:t xml:space="preserve"> семинаров, лекций, круглых столов.  </w:t>
      </w:r>
    </w:p>
    <w:p w:rsidR="0081675D" w:rsidRPr="00B60240" w:rsidRDefault="0081675D" w:rsidP="001552FF">
      <w:pPr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B60240">
        <w:rPr>
          <w:rFonts w:ascii="Times New Roman" w:eastAsia="Times New Roman" w:hAnsi="Times New Roman" w:cs="Times New Roman"/>
          <w:sz w:val="32"/>
          <w:szCs w:val="32"/>
        </w:rPr>
        <w:t xml:space="preserve">Благодаря тому, что к </w:t>
      </w:r>
      <w:r w:rsidR="00FF3A41" w:rsidRPr="00B60240">
        <w:rPr>
          <w:rFonts w:ascii="Times New Roman" w:eastAsia="Times New Roman" w:hAnsi="Times New Roman" w:cs="Times New Roman"/>
          <w:sz w:val="32"/>
          <w:szCs w:val="32"/>
        </w:rPr>
        <w:t>освещению ка</w:t>
      </w:r>
      <w:r w:rsidRPr="00B60240">
        <w:rPr>
          <w:rFonts w:ascii="Times New Roman" w:eastAsia="Times New Roman" w:hAnsi="Times New Roman" w:cs="Times New Roman"/>
          <w:sz w:val="32"/>
          <w:szCs w:val="32"/>
        </w:rPr>
        <w:t xml:space="preserve">ждой акции активно подключаются федеральные каналы, радиостанции, информационные агентства и социальные сети, а также ОАО </w:t>
      </w:r>
      <w:r w:rsidRPr="00B60240">
        <w:rPr>
          <w:rFonts w:ascii="Times New Roman" w:eastAsia="Times New Roman" w:hAnsi="Times New Roman" w:cs="Times New Roman"/>
          <w:sz w:val="32"/>
          <w:szCs w:val="32"/>
        </w:rPr>
        <w:lastRenderedPageBreak/>
        <w:t xml:space="preserve">«Российские железные дороги» и авиакомпания «Аэрофлот», </w:t>
      </w:r>
      <w:r w:rsidR="00FF3A41" w:rsidRPr="00B60240">
        <w:rPr>
          <w:rFonts w:ascii="Times New Roman" w:eastAsia="Times New Roman" w:hAnsi="Times New Roman" w:cs="Times New Roman"/>
          <w:sz w:val="32"/>
          <w:szCs w:val="32"/>
        </w:rPr>
        <w:t xml:space="preserve">информированием охвачено более  </w:t>
      </w:r>
      <w:r w:rsidRPr="00B60240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80% жителей страны. </w:t>
      </w:r>
    </w:p>
    <w:sectPr w:rsidR="0081675D" w:rsidRPr="00B60240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B53" w:rsidRDefault="00E01B53" w:rsidP="00FF3A41">
      <w:pPr>
        <w:spacing w:after="0" w:line="240" w:lineRule="auto"/>
      </w:pPr>
      <w:r>
        <w:separator/>
      </w:r>
    </w:p>
  </w:endnote>
  <w:endnote w:type="continuationSeparator" w:id="0">
    <w:p w:rsidR="00E01B53" w:rsidRDefault="00E01B53" w:rsidP="00FF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-1342387939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FF3A41" w:rsidRDefault="00FF3A41" w:rsidP="007C6A7E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:rsidR="00FF3A41" w:rsidRDefault="00FF3A41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-1139866691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:rsidR="00FF3A41" w:rsidRDefault="00FF3A41" w:rsidP="007C6A7E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separate"/>
        </w:r>
        <w:r w:rsidR="00AF50C7">
          <w:rPr>
            <w:rStyle w:val="a8"/>
            <w:noProof/>
          </w:rPr>
          <w:t>2</w:t>
        </w:r>
        <w:r>
          <w:rPr>
            <w:rStyle w:val="a8"/>
          </w:rPr>
          <w:fldChar w:fldCharType="end"/>
        </w:r>
      </w:p>
    </w:sdtContent>
  </w:sdt>
  <w:p w:rsidR="00FF3A41" w:rsidRDefault="00FF3A4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B53" w:rsidRDefault="00E01B53" w:rsidP="00FF3A41">
      <w:pPr>
        <w:spacing w:after="0" w:line="240" w:lineRule="auto"/>
      </w:pPr>
      <w:r>
        <w:separator/>
      </w:r>
    </w:p>
  </w:footnote>
  <w:footnote w:type="continuationSeparator" w:id="0">
    <w:p w:rsidR="00E01B53" w:rsidRDefault="00E01B53" w:rsidP="00FF3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B39AB"/>
    <w:multiLevelType w:val="hybridMultilevel"/>
    <w:tmpl w:val="0624F2A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A3D411C"/>
    <w:multiLevelType w:val="hybridMultilevel"/>
    <w:tmpl w:val="0B82F516"/>
    <w:lvl w:ilvl="0" w:tplc="CF78E69E">
      <w:start w:val="9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CF78E69E">
      <w:start w:val="9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212AF"/>
    <w:multiLevelType w:val="hybridMultilevel"/>
    <w:tmpl w:val="E20A25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D9"/>
    <w:rsid w:val="000728A8"/>
    <w:rsid w:val="000907D7"/>
    <w:rsid w:val="000A78D7"/>
    <w:rsid w:val="000E5CCC"/>
    <w:rsid w:val="000F1823"/>
    <w:rsid w:val="001355FA"/>
    <w:rsid w:val="001552FF"/>
    <w:rsid w:val="001843B1"/>
    <w:rsid w:val="001C58BC"/>
    <w:rsid w:val="001E0B2F"/>
    <w:rsid w:val="002166F8"/>
    <w:rsid w:val="002521F7"/>
    <w:rsid w:val="002A6A3B"/>
    <w:rsid w:val="003265B4"/>
    <w:rsid w:val="003B47C4"/>
    <w:rsid w:val="00454E33"/>
    <w:rsid w:val="004B0439"/>
    <w:rsid w:val="004D4E1D"/>
    <w:rsid w:val="005124BC"/>
    <w:rsid w:val="00512F31"/>
    <w:rsid w:val="00532444"/>
    <w:rsid w:val="00547152"/>
    <w:rsid w:val="005566AB"/>
    <w:rsid w:val="005C6AFB"/>
    <w:rsid w:val="006229DB"/>
    <w:rsid w:val="0064733E"/>
    <w:rsid w:val="006D613B"/>
    <w:rsid w:val="006E39B2"/>
    <w:rsid w:val="00732871"/>
    <w:rsid w:val="007A45AF"/>
    <w:rsid w:val="007B11E9"/>
    <w:rsid w:val="007B14AD"/>
    <w:rsid w:val="007B3396"/>
    <w:rsid w:val="00803C09"/>
    <w:rsid w:val="0081675D"/>
    <w:rsid w:val="00880CEF"/>
    <w:rsid w:val="008831E9"/>
    <w:rsid w:val="009049AF"/>
    <w:rsid w:val="00924513"/>
    <w:rsid w:val="0094441B"/>
    <w:rsid w:val="00A10C9E"/>
    <w:rsid w:val="00A5727A"/>
    <w:rsid w:val="00A72D71"/>
    <w:rsid w:val="00AC5157"/>
    <w:rsid w:val="00AF1B7F"/>
    <w:rsid w:val="00AF50C7"/>
    <w:rsid w:val="00B07BE4"/>
    <w:rsid w:val="00B25907"/>
    <w:rsid w:val="00B420FC"/>
    <w:rsid w:val="00B60240"/>
    <w:rsid w:val="00B606EE"/>
    <w:rsid w:val="00B968C6"/>
    <w:rsid w:val="00BB0656"/>
    <w:rsid w:val="00BB276B"/>
    <w:rsid w:val="00CD0D5A"/>
    <w:rsid w:val="00D1581F"/>
    <w:rsid w:val="00D66EE1"/>
    <w:rsid w:val="00DA4C50"/>
    <w:rsid w:val="00DE2EAC"/>
    <w:rsid w:val="00DE52D9"/>
    <w:rsid w:val="00E01B53"/>
    <w:rsid w:val="00E070B7"/>
    <w:rsid w:val="00E2408E"/>
    <w:rsid w:val="00E514DF"/>
    <w:rsid w:val="00E73576"/>
    <w:rsid w:val="00EE70BC"/>
    <w:rsid w:val="00EF7DB9"/>
    <w:rsid w:val="00F36889"/>
    <w:rsid w:val="00F4345B"/>
    <w:rsid w:val="00F54ED8"/>
    <w:rsid w:val="00F7171C"/>
    <w:rsid w:val="00FC1E58"/>
    <w:rsid w:val="00FD4FFA"/>
    <w:rsid w:val="00FD5014"/>
    <w:rsid w:val="00FE4427"/>
    <w:rsid w:val="00FF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0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70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24513"/>
    <w:rPr>
      <w:color w:val="800080" w:themeColor="followedHyperlink"/>
      <w:u w:val="single"/>
    </w:rPr>
  </w:style>
  <w:style w:type="paragraph" w:styleId="a6">
    <w:name w:val="footer"/>
    <w:basedOn w:val="a"/>
    <w:link w:val="a7"/>
    <w:uiPriority w:val="99"/>
    <w:unhideWhenUsed/>
    <w:rsid w:val="00FF3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A41"/>
  </w:style>
  <w:style w:type="character" w:styleId="a8">
    <w:name w:val="page number"/>
    <w:basedOn w:val="a0"/>
    <w:uiPriority w:val="99"/>
    <w:semiHidden/>
    <w:unhideWhenUsed/>
    <w:rsid w:val="00FF3A41"/>
  </w:style>
  <w:style w:type="paragraph" w:styleId="a9">
    <w:name w:val="Normal (Web)"/>
    <w:basedOn w:val="a"/>
    <w:uiPriority w:val="99"/>
    <w:unhideWhenUsed/>
    <w:rsid w:val="00B2590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77d5a4333ac019606de889e143743a1wmi-callto">
    <w:name w:val="177d5a4333ac019606de889e143743a1wmi-callto"/>
    <w:basedOn w:val="a0"/>
    <w:rsid w:val="00B25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20F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070B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24513"/>
    <w:rPr>
      <w:color w:val="800080" w:themeColor="followedHyperlink"/>
      <w:u w:val="single"/>
    </w:rPr>
  </w:style>
  <w:style w:type="paragraph" w:styleId="a6">
    <w:name w:val="footer"/>
    <w:basedOn w:val="a"/>
    <w:link w:val="a7"/>
    <w:uiPriority w:val="99"/>
    <w:unhideWhenUsed/>
    <w:rsid w:val="00FF3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3A41"/>
  </w:style>
  <w:style w:type="character" w:styleId="a8">
    <w:name w:val="page number"/>
    <w:basedOn w:val="a0"/>
    <w:uiPriority w:val="99"/>
    <w:semiHidden/>
    <w:unhideWhenUsed/>
    <w:rsid w:val="00FF3A41"/>
  </w:style>
  <w:style w:type="paragraph" w:styleId="a9">
    <w:name w:val="Normal (Web)"/>
    <w:basedOn w:val="a"/>
    <w:uiPriority w:val="99"/>
    <w:unhideWhenUsed/>
    <w:rsid w:val="00B2590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77d5a4333ac019606de889e143743a1wmi-callto">
    <w:name w:val="177d5a4333ac019606de889e143743a1wmi-callto"/>
    <w:basedOn w:val="a0"/>
    <w:rsid w:val="00B25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o-spide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&#1089;&#1090;&#1086;&#1087;&#1074;&#1080;&#1095;&#1089;&#1087;&#1080;&#1076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4FA19-08A3-44EC-B5E9-06F6E352C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alexandr.pashkin</dc:creator>
  <cp:lastModifiedBy>HOME</cp:lastModifiedBy>
  <cp:revision>2</cp:revision>
  <dcterms:created xsi:type="dcterms:W3CDTF">2019-05-16T13:42:00Z</dcterms:created>
  <dcterms:modified xsi:type="dcterms:W3CDTF">2019-05-16T13:42:00Z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