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253" w:rsidRDefault="00250253" w:rsidP="00730F7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250253" w:rsidRDefault="00250253" w:rsidP="00730F7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250253" w:rsidRDefault="00250253" w:rsidP="00730F7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noProof/>
          <w:sz w:val="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-118110</wp:posOffset>
                </wp:positionH>
                <wp:positionV relativeFrom="paragraph">
                  <wp:posOffset>286385</wp:posOffset>
                </wp:positionV>
                <wp:extent cx="2425065" cy="1063625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065" cy="1063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0253" w:rsidRPr="00AB6324" w:rsidRDefault="00250253" w:rsidP="00250253">
                            <w:pPr>
                              <w:pStyle w:val="ac"/>
                              <w:ind w:left="-142"/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 w:rsidRPr="00AB6324">
                              <w:rPr>
                                <w:b/>
                                <w:szCs w:val="28"/>
                              </w:rPr>
                              <w:t>РЕСПУБЛИКА БУРЯТИЯ</w:t>
                            </w:r>
                          </w:p>
                          <w:p w:rsidR="00250253" w:rsidRPr="00FA38C5" w:rsidRDefault="00250253" w:rsidP="00250253">
                            <w:pPr>
                              <w:pStyle w:val="ac"/>
                              <w:ind w:left="-142"/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 w:rsidRPr="009E7205">
                              <w:rPr>
                                <w:b/>
                                <w:szCs w:val="28"/>
                              </w:rPr>
                              <w:t xml:space="preserve">АДМИНИСТРАЦИЯ  </w:t>
                            </w:r>
                          </w:p>
                          <w:p w:rsidR="00250253" w:rsidRDefault="00250253" w:rsidP="00250253">
                            <w:pPr>
                              <w:pStyle w:val="ac"/>
                              <w:ind w:left="-142"/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 w:rsidRPr="009E7205">
                              <w:rPr>
                                <w:b/>
                                <w:szCs w:val="28"/>
                              </w:rPr>
                              <w:t>Г. УЛАН-УДЭ</w:t>
                            </w:r>
                          </w:p>
                          <w:p w:rsidR="00250253" w:rsidRPr="00EB1785" w:rsidRDefault="00250253" w:rsidP="00250253">
                            <w:pPr>
                              <w:pStyle w:val="ac"/>
                              <w:ind w:left="-142"/>
                              <w:jc w:val="center"/>
                              <w:rPr>
                                <w:b/>
                                <w:sz w:val="18"/>
                                <w:szCs w:val="16"/>
                              </w:rPr>
                            </w:pPr>
                          </w:p>
                          <w:p w:rsidR="00250253" w:rsidRPr="00EB1785" w:rsidRDefault="00250253" w:rsidP="00250253">
                            <w:pPr>
                              <w:pStyle w:val="ac"/>
                              <w:ind w:left="-142"/>
                              <w:jc w:val="center"/>
                              <w:rPr>
                                <w:b/>
                                <w:spacing w:val="80"/>
                                <w:szCs w:val="28"/>
                              </w:rPr>
                            </w:pPr>
                            <w:r w:rsidRPr="00EB1785">
                              <w:rPr>
                                <w:b/>
                                <w:spacing w:val="80"/>
                                <w:szCs w:val="28"/>
                              </w:rPr>
                              <w:t>РАСПОРЯЖЕНИЕ</w:t>
                            </w:r>
                          </w:p>
                          <w:p w:rsidR="00250253" w:rsidRDefault="00250253" w:rsidP="002502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-9.3pt;margin-top:22.55pt;width:190.95pt;height:8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" strokecolor="white">
                <v:textbox>
                  <w:txbxContent>
                    <w:p w:rsidR="00250253" w:rsidRPr="00AB6324" w:rsidRDefault="00250253" w:rsidP="00250253">
                      <w:pPr>
                        <w:pStyle w:val="ac"/>
                        <w:ind w:left="-142"/>
                        <w:jc w:val="center"/>
                        <w:rPr>
                          <w:b/>
                          <w:szCs w:val="28"/>
                        </w:rPr>
                      </w:pPr>
                      <w:r w:rsidRPr="00AB6324">
                        <w:rPr>
                          <w:b/>
                          <w:szCs w:val="28"/>
                        </w:rPr>
                        <w:t>РЕСПУБЛИКА БУРЯТИЯ</w:t>
                      </w:r>
                    </w:p>
                    <w:p w:rsidR="00250253" w:rsidRPr="00FA38C5" w:rsidRDefault="00250253" w:rsidP="00250253">
                      <w:pPr>
                        <w:pStyle w:val="ac"/>
                        <w:ind w:left="-142"/>
                        <w:jc w:val="center"/>
                        <w:rPr>
                          <w:b/>
                          <w:szCs w:val="28"/>
                        </w:rPr>
                      </w:pPr>
                      <w:r w:rsidRPr="009E7205">
                        <w:rPr>
                          <w:b/>
                          <w:szCs w:val="28"/>
                        </w:rPr>
                        <w:t xml:space="preserve">АДМИНИСТРАЦИЯ  </w:t>
                      </w:r>
                    </w:p>
                    <w:p w:rsidR="00250253" w:rsidRDefault="00250253" w:rsidP="00250253">
                      <w:pPr>
                        <w:pStyle w:val="ac"/>
                        <w:ind w:left="-142"/>
                        <w:jc w:val="center"/>
                        <w:rPr>
                          <w:b/>
                          <w:szCs w:val="28"/>
                        </w:rPr>
                      </w:pPr>
                      <w:r w:rsidRPr="009E7205">
                        <w:rPr>
                          <w:b/>
                          <w:szCs w:val="28"/>
                        </w:rPr>
                        <w:t>Г. УЛАН-УДЭ</w:t>
                      </w:r>
                    </w:p>
                    <w:p w:rsidR="00250253" w:rsidRPr="00EB1785" w:rsidRDefault="00250253" w:rsidP="00250253">
                      <w:pPr>
                        <w:pStyle w:val="ac"/>
                        <w:ind w:left="-142"/>
                        <w:jc w:val="center"/>
                        <w:rPr>
                          <w:b/>
                          <w:sz w:val="18"/>
                          <w:szCs w:val="16"/>
                        </w:rPr>
                      </w:pPr>
                    </w:p>
                    <w:p w:rsidR="00250253" w:rsidRPr="00EB1785" w:rsidRDefault="00250253" w:rsidP="00250253">
                      <w:pPr>
                        <w:pStyle w:val="ac"/>
                        <w:ind w:left="-142"/>
                        <w:jc w:val="center"/>
                        <w:rPr>
                          <w:b/>
                          <w:spacing w:val="80"/>
                          <w:szCs w:val="28"/>
                        </w:rPr>
                      </w:pPr>
                      <w:r w:rsidRPr="00EB1785">
                        <w:rPr>
                          <w:b/>
                          <w:spacing w:val="80"/>
                          <w:szCs w:val="28"/>
                        </w:rPr>
                        <w:t>РАСПОРЯЖЕНИЕ</w:t>
                      </w:r>
                    </w:p>
                    <w:p w:rsidR="00250253" w:rsidRDefault="00250253" w:rsidP="00250253"/>
                  </w:txbxContent>
                </v:textbox>
              </v:shape>
            </w:pict>
          </mc:Fallback>
        </mc:AlternateContent>
      </w:r>
      <w:r>
        <w:rPr>
          <w:noProof/>
          <w:sz w:val="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3909695</wp:posOffset>
                </wp:positionH>
                <wp:positionV relativeFrom="paragraph">
                  <wp:posOffset>292735</wp:posOffset>
                </wp:positionV>
                <wp:extent cx="2425065" cy="1063625"/>
                <wp:effectExtent l="0" t="0" r="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065" cy="1063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0253" w:rsidRPr="00B83F23" w:rsidRDefault="00250253" w:rsidP="00250253">
                            <w:pPr>
                              <w:pStyle w:val="ac"/>
                              <w:ind w:left="-142"/>
                              <w:jc w:val="center"/>
                              <w:rPr>
                                <w:b/>
                                <w:color w:val="000000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Cs w:val="28"/>
                              </w:rPr>
                              <w:t>БУРЯАД УЛАС</w:t>
                            </w:r>
                          </w:p>
                          <w:p w:rsidR="00250253" w:rsidRDefault="00250253" w:rsidP="00250253">
                            <w:pPr>
                              <w:pStyle w:val="ac"/>
                              <w:ind w:left="-142"/>
                              <w:jc w:val="center"/>
                              <w:rPr>
                                <w:b/>
                                <w:color w:val="000000"/>
                                <w:szCs w:val="28"/>
                              </w:rPr>
                            </w:pPr>
                            <w:r w:rsidRPr="00AB6324">
                              <w:rPr>
                                <w:b/>
                                <w:color w:val="000000"/>
                                <w:szCs w:val="28"/>
                              </w:rPr>
                              <w:t>УЛААН-</w:t>
                            </w:r>
                            <w:proofErr w:type="gramStart"/>
                            <w:r w:rsidRPr="00AB6324">
                              <w:rPr>
                                <w:b/>
                                <w:color w:val="000000"/>
                                <w:szCs w:val="28"/>
                                <w:lang w:val="en-US"/>
                              </w:rPr>
                              <w:t>Y</w:t>
                            </w:r>
                            <w:proofErr w:type="gramEnd"/>
                            <w:r w:rsidRPr="00AB6324">
                              <w:rPr>
                                <w:b/>
                                <w:color w:val="000000"/>
                                <w:szCs w:val="28"/>
                              </w:rPr>
                              <w:t>ДЭ ХОТЫН ЗАХИРГААН</w:t>
                            </w:r>
                          </w:p>
                          <w:p w:rsidR="00250253" w:rsidRPr="00EB1785" w:rsidRDefault="00250253" w:rsidP="00250253">
                            <w:pPr>
                              <w:pStyle w:val="ac"/>
                              <w:ind w:left="-142"/>
                              <w:jc w:val="center"/>
                              <w:rPr>
                                <w:b/>
                                <w:sz w:val="18"/>
                                <w:szCs w:val="16"/>
                              </w:rPr>
                            </w:pPr>
                          </w:p>
                          <w:p w:rsidR="00250253" w:rsidRPr="00250253" w:rsidRDefault="00250253" w:rsidP="0025025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pacing w:val="80"/>
                                <w:sz w:val="28"/>
                                <w:szCs w:val="28"/>
                              </w:rPr>
                            </w:pPr>
                            <w:r w:rsidRPr="00250253">
                              <w:rPr>
                                <w:rFonts w:ascii="Times New Roman" w:hAnsi="Times New Roman" w:cs="Times New Roman"/>
                                <w:b/>
                                <w:spacing w:val="80"/>
                                <w:sz w:val="28"/>
                                <w:szCs w:val="28"/>
                              </w:rPr>
                              <w:t>ЗАХИРАМЖА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Надпись 4" o:spid="_x0000_s1027" type="#_x0000_t202" style="position:absolute;left:0;text-align:left;margin-left:307.85pt;margin-top:23.05pt;width:190.95pt;height:8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" strokecolor="white">
                <v:textbox>
                  <w:txbxContent>
                    <w:p w:rsidR="00250253" w:rsidRPr="00B83F23" w:rsidRDefault="00250253" w:rsidP="00250253">
                      <w:pPr>
                        <w:pStyle w:val="ac"/>
                        <w:ind w:left="-142"/>
                        <w:jc w:val="center"/>
                        <w:rPr>
                          <w:b/>
                          <w:color w:val="000000"/>
                          <w:szCs w:val="28"/>
                        </w:rPr>
                      </w:pPr>
                      <w:r>
                        <w:rPr>
                          <w:b/>
                          <w:color w:val="000000"/>
                          <w:szCs w:val="28"/>
                        </w:rPr>
                        <w:t>БУРЯАД УЛАС</w:t>
                      </w:r>
                    </w:p>
                    <w:p w:rsidR="00250253" w:rsidRDefault="00250253" w:rsidP="00250253">
                      <w:pPr>
                        <w:pStyle w:val="ac"/>
                        <w:ind w:left="-142"/>
                        <w:jc w:val="center"/>
                        <w:rPr>
                          <w:b/>
                          <w:color w:val="000000"/>
                          <w:szCs w:val="28"/>
                        </w:rPr>
                      </w:pPr>
                      <w:r w:rsidRPr="00AB6324">
                        <w:rPr>
                          <w:b/>
                          <w:color w:val="000000"/>
                          <w:szCs w:val="28"/>
                        </w:rPr>
                        <w:t>УЛААН-</w:t>
                      </w:r>
                      <w:r w:rsidRPr="00AB6324">
                        <w:rPr>
                          <w:b/>
                          <w:color w:val="000000"/>
                          <w:szCs w:val="28"/>
                          <w:lang w:val="en-US"/>
                        </w:rPr>
                        <w:t>Y</w:t>
                      </w:r>
                      <w:r w:rsidRPr="00AB6324">
                        <w:rPr>
                          <w:b/>
                          <w:color w:val="000000"/>
                          <w:szCs w:val="28"/>
                        </w:rPr>
                        <w:t>ДЭ ХОТЫН ЗАХИРГААН</w:t>
                      </w:r>
                    </w:p>
                    <w:p w:rsidR="00250253" w:rsidRPr="00EB1785" w:rsidRDefault="00250253" w:rsidP="00250253">
                      <w:pPr>
                        <w:pStyle w:val="ac"/>
                        <w:ind w:left="-142"/>
                        <w:jc w:val="center"/>
                        <w:rPr>
                          <w:b/>
                          <w:sz w:val="18"/>
                          <w:szCs w:val="16"/>
                        </w:rPr>
                      </w:pPr>
                    </w:p>
                    <w:p w:rsidR="00250253" w:rsidRPr="00250253" w:rsidRDefault="00250253" w:rsidP="00250253">
                      <w:pPr>
                        <w:jc w:val="center"/>
                        <w:rPr>
                          <w:rFonts w:ascii="Times New Roman" w:hAnsi="Times New Roman" w:cs="Times New Roman"/>
                          <w:spacing w:val="80"/>
                          <w:sz w:val="28"/>
                          <w:szCs w:val="28"/>
                        </w:rPr>
                      </w:pPr>
                      <w:r w:rsidRPr="00250253">
                        <w:rPr>
                          <w:rFonts w:ascii="Times New Roman" w:hAnsi="Times New Roman" w:cs="Times New Roman"/>
                          <w:b/>
                          <w:spacing w:val="80"/>
                          <w:sz w:val="28"/>
                          <w:szCs w:val="28"/>
                        </w:rPr>
                        <w:t>ЗАХИРАМЖА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w:drawing>
          <wp:inline distT="0" distB="0" distL="0" distR="0" wp14:anchorId="5074A054" wp14:editId="2537A124">
            <wp:extent cx="914400" cy="1257300"/>
            <wp:effectExtent l="0" t="0" r="0" b="0"/>
            <wp:docPr id="5" name="Рисунок 5" descr="Герб Улан-Уд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 Улан-Удэ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50253" w:rsidRDefault="00250253" w:rsidP="00250253">
      <w:pPr>
        <w:pStyle w:val="ac"/>
        <w:ind w:left="0"/>
        <w:jc w:val="center"/>
        <w:rPr>
          <w:sz w:val="8"/>
        </w:rPr>
      </w:pPr>
    </w:p>
    <w:p w:rsidR="00250253" w:rsidRDefault="00250253" w:rsidP="00250253">
      <w:pPr>
        <w:pStyle w:val="ac"/>
        <w:ind w:left="0"/>
        <w:jc w:val="center"/>
        <w:rPr>
          <w:sz w:val="8"/>
        </w:rPr>
      </w:pPr>
    </w:p>
    <w:p w:rsidR="00250253" w:rsidRDefault="00250253" w:rsidP="00250253">
      <w:pPr>
        <w:pStyle w:val="ac"/>
        <w:ind w:left="0"/>
        <w:jc w:val="center"/>
        <w:rPr>
          <w:sz w:val="8"/>
        </w:rPr>
      </w:pPr>
    </w:p>
    <w:p w:rsidR="00250253" w:rsidRDefault="00250253" w:rsidP="00250253">
      <w:pPr>
        <w:pStyle w:val="ac"/>
        <w:ind w:left="0"/>
        <w:jc w:val="center"/>
        <w:rPr>
          <w:sz w:val="8"/>
        </w:rPr>
      </w:pPr>
    </w:p>
    <w:p w:rsidR="00250253" w:rsidRPr="00AB6324" w:rsidRDefault="00250253" w:rsidP="00250253">
      <w:pPr>
        <w:pStyle w:val="ac"/>
        <w:ind w:left="0"/>
        <w:jc w:val="center"/>
        <w:rPr>
          <w:sz w:val="8"/>
          <w:lang w:val="en-US"/>
        </w:rPr>
      </w:pPr>
    </w:p>
    <w:p w:rsidR="00250253" w:rsidRDefault="00250253" w:rsidP="00250253">
      <w:pPr>
        <w:pStyle w:val="ac"/>
        <w:pBdr>
          <w:bottom w:val="single" w:sz="12" w:space="0" w:color="auto"/>
        </w:pBdr>
        <w:ind w:left="0"/>
        <w:jc w:val="center"/>
        <w:rPr>
          <w:sz w:val="8"/>
        </w:rPr>
      </w:pPr>
    </w:p>
    <w:p w:rsidR="00250253" w:rsidRDefault="00250253" w:rsidP="00250253">
      <w:pPr>
        <w:pStyle w:val="ac"/>
        <w:pBdr>
          <w:bottom w:val="single" w:sz="12" w:space="0" w:color="auto"/>
        </w:pBdr>
        <w:ind w:left="0"/>
        <w:jc w:val="center"/>
        <w:rPr>
          <w:sz w:val="8"/>
        </w:rPr>
      </w:pPr>
    </w:p>
    <w:p w:rsidR="00250253" w:rsidRDefault="00250253" w:rsidP="00250253">
      <w:pPr>
        <w:pStyle w:val="ac"/>
        <w:ind w:left="0"/>
        <w:jc w:val="center"/>
        <w:rPr>
          <w:sz w:val="8"/>
          <w:lang w:val="en-US"/>
        </w:rPr>
      </w:pPr>
    </w:p>
    <w:p w:rsidR="00250253" w:rsidRPr="00AB6324" w:rsidRDefault="00250253" w:rsidP="00250253">
      <w:pPr>
        <w:pStyle w:val="ac"/>
        <w:ind w:left="0"/>
        <w:jc w:val="center"/>
        <w:rPr>
          <w:sz w:val="8"/>
          <w:lang w:val="en-US"/>
        </w:rPr>
      </w:pPr>
    </w:p>
    <w:p w:rsidR="00250253" w:rsidRPr="00842A6A" w:rsidRDefault="00250253" w:rsidP="00250253">
      <w:pPr>
        <w:pStyle w:val="ac"/>
        <w:spacing w:after="60" w:line="360" w:lineRule="auto"/>
        <w:ind w:left="0"/>
        <w:rPr>
          <w:sz w:val="4"/>
          <w:szCs w:val="4"/>
          <w:lang w:val="en-US"/>
        </w:rPr>
      </w:pPr>
    </w:p>
    <w:p w:rsidR="00250253" w:rsidRPr="00842A6A" w:rsidRDefault="00250253" w:rsidP="00250253">
      <w:pPr>
        <w:pStyle w:val="ac"/>
        <w:spacing w:after="60" w:line="360" w:lineRule="auto"/>
        <w:ind w:left="0"/>
        <w:rPr>
          <w:sz w:val="4"/>
          <w:szCs w:val="4"/>
          <w:lang w:val="en-US"/>
        </w:rPr>
      </w:pPr>
    </w:p>
    <w:p w:rsidR="00250253" w:rsidRDefault="00250253" w:rsidP="00250253">
      <w:pPr>
        <w:pStyle w:val="ac"/>
        <w:spacing w:after="60" w:line="360" w:lineRule="auto"/>
        <w:ind w:left="0"/>
        <w:jc w:val="center"/>
        <w:rPr>
          <w:sz w:val="22"/>
          <w:szCs w:val="22"/>
        </w:rPr>
      </w:pPr>
    </w:p>
    <w:p w:rsidR="00250253" w:rsidRPr="00B03C74" w:rsidRDefault="00250253" w:rsidP="00250253">
      <w:pPr>
        <w:pStyle w:val="ac"/>
        <w:spacing w:after="60" w:line="360" w:lineRule="auto"/>
        <w:ind w:left="0"/>
        <w:jc w:val="center"/>
        <w:rPr>
          <w:szCs w:val="22"/>
        </w:rPr>
      </w:pPr>
      <w:r w:rsidRPr="00EB1785">
        <w:rPr>
          <w:szCs w:val="22"/>
        </w:rPr>
        <w:t>от</w:t>
      </w:r>
      <w:r w:rsidRPr="00250253">
        <w:rPr>
          <w:szCs w:val="22"/>
        </w:rPr>
        <w:t xml:space="preserve"> </w:t>
      </w:r>
      <w:r>
        <w:rPr>
          <w:szCs w:val="22"/>
        </w:rPr>
        <w:t xml:space="preserve">18.06.2019 </w:t>
      </w:r>
      <w:r w:rsidRPr="00250253">
        <w:rPr>
          <w:szCs w:val="22"/>
        </w:rPr>
        <w:t xml:space="preserve">№ </w:t>
      </w:r>
      <w:r>
        <w:rPr>
          <w:szCs w:val="22"/>
        </w:rPr>
        <w:t xml:space="preserve">680-р    </w:t>
      </w:r>
    </w:p>
    <w:p w:rsidR="00250253" w:rsidRPr="00E712A6" w:rsidRDefault="00250253" w:rsidP="00250253">
      <w:pPr>
        <w:pStyle w:val="ac"/>
        <w:spacing w:after="60" w:line="360" w:lineRule="auto"/>
        <w:ind w:left="0"/>
        <w:jc w:val="center"/>
        <w:rPr>
          <w:sz w:val="16"/>
          <w:szCs w:val="22"/>
        </w:rPr>
      </w:pPr>
    </w:p>
    <w:p w:rsidR="00250253" w:rsidRPr="00EB1785" w:rsidRDefault="00250253" w:rsidP="00250253">
      <w:pPr>
        <w:pStyle w:val="ac"/>
        <w:spacing w:after="60" w:line="360" w:lineRule="auto"/>
        <w:ind w:left="0"/>
        <w:jc w:val="center"/>
        <w:rPr>
          <w:b/>
          <w:szCs w:val="22"/>
        </w:rPr>
      </w:pPr>
      <w:r w:rsidRPr="00EB1785">
        <w:rPr>
          <w:b/>
          <w:szCs w:val="22"/>
        </w:rPr>
        <w:t>г.</w:t>
      </w:r>
      <w:r>
        <w:rPr>
          <w:b/>
          <w:szCs w:val="22"/>
        </w:rPr>
        <w:t xml:space="preserve"> </w:t>
      </w:r>
      <w:r w:rsidRPr="00EB1785">
        <w:rPr>
          <w:b/>
          <w:szCs w:val="22"/>
        </w:rPr>
        <w:t>Улан-Удэ</w:t>
      </w:r>
    </w:p>
    <w:p w:rsidR="0055462E" w:rsidRPr="00730F78" w:rsidRDefault="0055462E" w:rsidP="00730F7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DA503A" w:rsidRDefault="0055462E" w:rsidP="00730F7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A503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Об утверждении </w:t>
      </w:r>
      <w:bookmarkStart w:id="0" w:name="_GoBack"/>
      <w:r w:rsidR="00BC2B93" w:rsidRPr="00DA503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И</w:t>
      </w:r>
      <w:r w:rsidR="007C73CA" w:rsidRPr="00DA503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нструкции </w:t>
      </w:r>
      <w:r w:rsidR="00BC2B93" w:rsidRPr="00DA503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</w:t>
      </w:r>
      <w:r w:rsidRPr="00DA503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порядке действий должностных лиц и </w:t>
      </w:r>
    </w:p>
    <w:p w:rsidR="0055462E" w:rsidRPr="00DA503A" w:rsidRDefault="0055462E" w:rsidP="00730F7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A503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персонала</w:t>
      </w:r>
      <w:r w:rsidR="007C73CA" w:rsidRPr="00DA503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DA503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Администрации г. Улан-Удэ </w:t>
      </w:r>
      <w:r w:rsidRPr="00DA503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при угрозе и возникновении </w:t>
      </w:r>
    </w:p>
    <w:p w:rsidR="0055462E" w:rsidRPr="00DA503A" w:rsidRDefault="0055462E" w:rsidP="00730F7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A503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чрезвычайной ситуации террористического характера</w:t>
      </w:r>
    </w:p>
    <w:bookmarkEnd w:id="0"/>
    <w:p w:rsidR="00E12223" w:rsidRPr="00730F78" w:rsidRDefault="00E12223" w:rsidP="00730F7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A5325" w:rsidRDefault="008E2764" w:rsidP="00730F78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730F7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ab/>
      </w:r>
      <w:proofErr w:type="gramStart"/>
      <w:r w:rsidR="009032B8" w:rsidRPr="00730F7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Федеральными Законами Российской Федерации от 06.03.2006 № 35-Ф3 «О противодействии терроризму», от 06.10.2003 № 131-ФЗ «Об общих принципах организации местного самоуправления в Российской Федерации»</w:t>
      </w:r>
      <w:r w:rsidR="00B94100" w:rsidRPr="00730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целях </w:t>
      </w:r>
      <w:r w:rsidR="003F2646" w:rsidRPr="00730F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профилактики терроризма</w:t>
      </w:r>
      <w:r w:rsidR="00472494" w:rsidRPr="00730F7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667DB" w:rsidRPr="00730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2494" w:rsidRPr="00730F78">
        <w:rPr>
          <w:rFonts w:ascii="Times New Roman" w:eastAsia="Calibri" w:hAnsi="Times New Roman" w:cs="Times New Roman"/>
          <w:sz w:val="28"/>
          <w:szCs w:val="28"/>
        </w:rPr>
        <w:t>а также минимизации и (или) ликвидации последствий его проявлений,</w:t>
      </w:r>
      <w:r w:rsidR="003F2646" w:rsidRPr="00730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2494" w:rsidRPr="00730F78">
        <w:rPr>
          <w:rFonts w:ascii="Times New Roman" w:eastAsia="Calibri" w:hAnsi="Times New Roman" w:cs="Times New Roman"/>
          <w:sz w:val="28"/>
          <w:szCs w:val="28"/>
        </w:rPr>
        <w:t>обеспечения выполнения требований к антитеррористической защищенности объектов, находящихся в муниципальной собственности или в ведении органов местного самоуправления</w:t>
      </w:r>
      <w:r w:rsidR="00EA5325" w:rsidRPr="00730F78">
        <w:rPr>
          <w:rFonts w:ascii="Times New Roman" w:eastAsia="Calibri" w:hAnsi="Times New Roman" w:cs="Times New Roman"/>
          <w:sz w:val="28"/>
          <w:szCs w:val="28"/>
        </w:rPr>
        <w:t>:</w:t>
      </w:r>
      <w:proofErr w:type="gramEnd"/>
    </w:p>
    <w:p w:rsidR="00F91802" w:rsidRPr="00730F78" w:rsidRDefault="00F91802" w:rsidP="00730F78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EA5325" w:rsidRPr="00730F78" w:rsidRDefault="00EA5325" w:rsidP="00787605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0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BC2B9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30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нструкцию </w:t>
      </w:r>
      <w:r w:rsidR="00BC2B9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30F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порядке действий должностных лиц и персонала </w:t>
      </w:r>
      <w:r w:rsidRPr="00730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spellStart"/>
      <w:r w:rsidRPr="00730F78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730F78">
        <w:rPr>
          <w:rFonts w:ascii="Times New Roman" w:eastAsia="Times New Roman" w:hAnsi="Times New Roman" w:cs="Times New Roman"/>
          <w:sz w:val="28"/>
          <w:szCs w:val="28"/>
          <w:lang w:eastAsia="ru-RU"/>
        </w:rPr>
        <w:t>.У</w:t>
      </w:r>
      <w:proofErr w:type="gramEnd"/>
      <w:r w:rsidRPr="00730F78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</w:t>
      </w:r>
      <w:proofErr w:type="spellEnd"/>
      <w:r w:rsidRPr="00730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-Удэ </w:t>
      </w:r>
      <w:r w:rsidRPr="00730F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угрозе и возникновении чрезвычайной ситуации террористического характера</w:t>
      </w:r>
      <w:r w:rsidR="00B640B0" w:rsidRPr="00730F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2E5338" w:rsidRPr="00730F78" w:rsidRDefault="00BB7A87" w:rsidP="00787605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730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40B0" w:rsidRPr="00730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Руководителям структурных подразделений Администрации </w:t>
      </w:r>
      <w:proofErr w:type="spellStart"/>
      <w:r w:rsidR="00B640B0" w:rsidRPr="00730F78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="00B640B0" w:rsidRPr="00730F78">
        <w:rPr>
          <w:rFonts w:ascii="Times New Roman" w:eastAsia="Times New Roman" w:hAnsi="Times New Roman" w:cs="Times New Roman"/>
          <w:sz w:val="28"/>
          <w:szCs w:val="28"/>
          <w:lang w:eastAsia="ru-RU"/>
        </w:rPr>
        <w:t>.У</w:t>
      </w:r>
      <w:proofErr w:type="gramEnd"/>
      <w:r w:rsidR="00B640B0" w:rsidRPr="00730F78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</w:t>
      </w:r>
      <w:proofErr w:type="spellEnd"/>
      <w:r w:rsidR="00B640B0" w:rsidRPr="00730F78">
        <w:rPr>
          <w:rFonts w:ascii="Times New Roman" w:eastAsia="Times New Roman" w:hAnsi="Times New Roman" w:cs="Times New Roman"/>
          <w:sz w:val="28"/>
          <w:szCs w:val="28"/>
          <w:lang w:eastAsia="ru-RU"/>
        </w:rPr>
        <w:t>-Удэ</w:t>
      </w:r>
      <w:r w:rsidR="002E5338" w:rsidRPr="00730F7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B640B0" w:rsidRPr="00730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C1E49" w:rsidRPr="00730F78" w:rsidRDefault="00BF6FE2" w:rsidP="00787605">
      <w:pPr>
        <w:pStyle w:val="a3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730F7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</w:t>
      </w:r>
      <w:r w:rsidR="00877EFB" w:rsidRPr="00730F78">
        <w:rPr>
          <w:rFonts w:ascii="Times New Roman" w:eastAsia="Times New Roman" w:hAnsi="Times New Roman" w:cs="Times New Roman"/>
          <w:sz w:val="28"/>
          <w:szCs w:val="28"/>
          <w:lang w:eastAsia="ru-RU"/>
        </w:rPr>
        <w:t>ым документом</w:t>
      </w:r>
      <w:r w:rsidRPr="00730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="00DB0F35" w:rsidRPr="00730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азначить ответственных за </w:t>
      </w:r>
      <w:r w:rsidR="004A301F" w:rsidRPr="00730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безопасность на </w:t>
      </w:r>
      <w:r w:rsidR="00451F80" w:rsidRPr="00730F7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</w:t>
      </w:r>
      <w:r w:rsidR="004A301F" w:rsidRPr="00730F78">
        <w:rPr>
          <w:rFonts w:ascii="Times New Roman" w:eastAsia="Times New Roman" w:hAnsi="Times New Roman" w:cs="Times New Roman"/>
          <w:sz w:val="28"/>
          <w:szCs w:val="28"/>
          <w:lang w:eastAsia="ru-RU"/>
        </w:rPr>
        <w:t>е и его антитеррористическую защищенность</w:t>
      </w:r>
      <w:r w:rsidR="00451F80" w:rsidRPr="00730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 </w:t>
      </w:r>
      <w:r w:rsidR="00DB0F35" w:rsidRPr="00730F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инструктаж</w:t>
      </w:r>
      <w:r w:rsidR="009218F9" w:rsidRPr="00730F78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DB0F35" w:rsidRPr="00730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ведени</w:t>
      </w:r>
      <w:r w:rsidR="005B4D3D" w:rsidRPr="00730F7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B0F35" w:rsidRPr="00730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</w:t>
      </w:r>
      <w:r w:rsidR="002122D8" w:rsidRPr="00730F78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DB0F35" w:rsidRPr="00730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журнал</w:t>
      </w:r>
      <w:r w:rsidR="002122D8" w:rsidRPr="00730F78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EC1E49" w:rsidRPr="00730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995EE4" w:rsidRPr="00617A2D" w:rsidRDefault="002122D8" w:rsidP="00617A2D">
      <w:pPr>
        <w:pStyle w:val="a3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730F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и</w:t>
      </w:r>
      <w:r w:rsidR="00CB7E42" w:rsidRPr="00730F78">
        <w:rPr>
          <w:rFonts w:ascii="Times New Roman" w:eastAsia="Times New Roman" w:hAnsi="Times New Roman" w:cs="Times New Roman"/>
          <w:sz w:val="28"/>
          <w:szCs w:val="28"/>
          <w:lang w:eastAsia="ru-RU"/>
        </w:rPr>
        <w:t>нструктаж</w:t>
      </w:r>
      <w:r w:rsidR="009218F9" w:rsidRPr="00730F7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30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работниками</w:t>
      </w:r>
      <w:r w:rsidR="008B5A30" w:rsidRPr="00730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персоналом</w:t>
      </w:r>
      <w:r w:rsidRPr="00730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структурных </w:t>
      </w:r>
      <w:r w:rsidR="00BA5A66" w:rsidRPr="00730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подразделений </w:t>
      </w:r>
      <w:r w:rsidRPr="00730F78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подведомственных</w:t>
      </w:r>
      <w:r w:rsidR="00BA5A66" w:rsidRPr="00730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учреждений</w:t>
      </w:r>
      <w:r w:rsidR="007D01AC" w:rsidRPr="00730F78">
        <w:rPr>
          <w:rFonts w:ascii="Times New Roman" w:eastAsia="Times New Roman" w:hAnsi="Times New Roman" w:cs="Times New Roman"/>
          <w:sz w:val="28"/>
          <w:szCs w:val="28"/>
          <w:lang w:eastAsia="ru-RU"/>
        </w:rPr>
        <w:t>, с</w:t>
      </w:r>
      <w:r w:rsidR="00DD3470" w:rsidRPr="00730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0F7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</w:t>
      </w:r>
      <w:r w:rsidR="00DD3470" w:rsidRPr="00730F78">
        <w:rPr>
          <w:rFonts w:ascii="Times New Roman" w:eastAsia="Times New Roman" w:hAnsi="Times New Roman" w:cs="Times New Roman"/>
          <w:sz w:val="28"/>
          <w:szCs w:val="28"/>
          <w:lang w:eastAsia="ru-RU"/>
        </w:rPr>
        <w:t>ьнейш</w:t>
      </w:r>
      <w:r w:rsidR="007D01AC" w:rsidRPr="00730F7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D3470" w:rsidRPr="00730F7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CB7E42" w:rsidRPr="00730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</w:t>
      </w:r>
      <w:r w:rsidR="007D01AC" w:rsidRPr="00730F78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едением</w:t>
      </w:r>
      <w:r w:rsidR="00CB7E42" w:rsidRPr="00730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реже 1 раза в полугодие под </w:t>
      </w:r>
      <w:r w:rsidR="00D44D2D" w:rsidRPr="00730F7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</w:t>
      </w:r>
      <w:r w:rsidR="005B4D3D" w:rsidRPr="00730F7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B7E42" w:rsidRPr="00730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ись. </w:t>
      </w:r>
    </w:p>
    <w:p w:rsidR="00617A2D" w:rsidRPr="00730F78" w:rsidRDefault="00617A2D" w:rsidP="00617A2D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09270D" w:rsidRPr="00730F78" w:rsidRDefault="00250253" w:rsidP="00730F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kern w:val="36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2976245</wp:posOffset>
                </wp:positionH>
                <wp:positionV relativeFrom="paragraph">
                  <wp:posOffset>3175</wp:posOffset>
                </wp:positionV>
                <wp:extent cx="1295400" cy="1285875"/>
                <wp:effectExtent l="0" t="0" r="0" b="9525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1285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0253" w:rsidRDefault="00250253">
                            <w:r w:rsidRPr="000D306F">
                              <w:rPr>
                                <w:noProof/>
                                <w:sz w:val="20"/>
                                <w:lang w:eastAsia="ru-RU"/>
                              </w:rPr>
                              <w:drawing>
                                <wp:inline distT="0" distB="0" distL="0" distR="0" wp14:anchorId="210AFB08" wp14:editId="3D4D1814">
                                  <wp:extent cx="1114425" cy="1123950"/>
                                  <wp:effectExtent l="0" t="0" r="9525" b="0"/>
                                  <wp:docPr id="7" name="Рисунок 7" descr="img08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img08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4425" cy="1123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Надпись 6" o:spid="_x0000_s1028" type="#_x0000_t202" style="position:absolute;left:0;text-align:left;margin-left:234.35pt;margin-top:.25pt;width:102pt;height:101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" fillcolor="white [3201]" stroked="f" strokeweight=".5pt">
                <v:textbox>
                  <w:txbxContent>
                    <w:p w:rsidR="00250253" w:rsidRDefault="00250253">
                      <w:r w:rsidRPr="000D306F">
                        <w:rPr>
                          <w:noProof/>
                          <w:sz w:val="20"/>
                          <w:lang w:eastAsia="ru-RU"/>
                        </w:rPr>
                        <w:drawing>
                          <wp:inline distT="0" distB="0" distL="0" distR="0" wp14:anchorId="210AFB08" wp14:editId="3D4D1814">
                            <wp:extent cx="1114425" cy="1123950"/>
                            <wp:effectExtent l="0" t="0" r="9525" b="0"/>
                            <wp:docPr id="7" name="Рисунок 7" descr="img08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 descr="img08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14425" cy="1123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995EE4" w:rsidRPr="00730F78" w:rsidRDefault="00995EE4" w:rsidP="00730F78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proofErr w:type="spellStart"/>
      <w:r w:rsidRPr="00730F7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И.о</w:t>
      </w:r>
      <w:proofErr w:type="spellEnd"/>
      <w:r w:rsidRPr="00730F7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 руководителя</w:t>
      </w:r>
    </w:p>
    <w:p w:rsidR="00995EE4" w:rsidRPr="00730F78" w:rsidRDefault="00995EE4" w:rsidP="00730F78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730F7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Администрации г. Улан-Удэ </w:t>
      </w:r>
      <w:r w:rsidRPr="00730F7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ab/>
      </w:r>
      <w:r w:rsidRPr="00730F7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ab/>
      </w:r>
      <w:r w:rsidRPr="00730F7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ab/>
      </w:r>
      <w:r w:rsidRPr="00730F7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ab/>
      </w:r>
      <w:r w:rsidRPr="00730F7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ab/>
        <w:t xml:space="preserve"> И.Ю. </w:t>
      </w:r>
      <w:proofErr w:type="spellStart"/>
      <w:r w:rsidRPr="00730F7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Шутенков</w:t>
      </w:r>
      <w:proofErr w:type="spellEnd"/>
    </w:p>
    <w:p w:rsidR="00791629" w:rsidRPr="00730F78" w:rsidRDefault="00791629" w:rsidP="00730F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791629" w:rsidRPr="00730F78" w:rsidRDefault="00791629" w:rsidP="00730F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7C73CA" w:rsidRPr="00730F78" w:rsidRDefault="007C73CA" w:rsidP="00730F7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17A2D" w:rsidRPr="00730F78" w:rsidRDefault="00617A2D" w:rsidP="00730F7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C2B93" w:rsidRPr="00DA503A" w:rsidRDefault="00CF6B81" w:rsidP="00DA503A">
      <w:pPr>
        <w:shd w:val="clear" w:color="auto" w:fill="FFFFFF"/>
        <w:spacing w:after="0" w:line="240" w:lineRule="auto"/>
        <w:ind w:left="6096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DA503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Приложение</w:t>
      </w:r>
      <w:r w:rsidR="00DA503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DA503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к </w:t>
      </w:r>
      <w:r w:rsidR="00F81BCB" w:rsidRPr="00DA503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</w:t>
      </w:r>
      <w:r w:rsidRPr="00DA503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аспоряжению</w:t>
      </w:r>
    </w:p>
    <w:p w:rsidR="00CF6B81" w:rsidRPr="00DA503A" w:rsidRDefault="00BC2B93" w:rsidP="00DA503A">
      <w:pPr>
        <w:shd w:val="clear" w:color="auto" w:fill="FFFFFF"/>
        <w:spacing w:after="0" w:line="240" w:lineRule="auto"/>
        <w:ind w:left="6096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DA503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Администрации г. Улан-Удэ</w:t>
      </w:r>
    </w:p>
    <w:p w:rsidR="00CF6B81" w:rsidRPr="00DA503A" w:rsidRDefault="00CF6B81" w:rsidP="00DA503A">
      <w:pPr>
        <w:shd w:val="clear" w:color="auto" w:fill="FFFFFF"/>
        <w:spacing w:after="0" w:line="240" w:lineRule="auto"/>
        <w:ind w:left="6096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DA503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от </w:t>
      </w:r>
      <w:r w:rsidR="0025025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18.06.2019 № 680-р</w:t>
      </w:r>
    </w:p>
    <w:p w:rsidR="00CF6B81" w:rsidRPr="00730F78" w:rsidRDefault="00CF6B81" w:rsidP="00730F7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7C73CA" w:rsidRPr="00730F78" w:rsidRDefault="00AA7AC9" w:rsidP="00730F7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30F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ИНСТРУКЦИЯ</w:t>
      </w:r>
      <w:r w:rsidR="007C73CA" w:rsidRPr="00730F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</w:p>
    <w:p w:rsidR="00AA7AC9" w:rsidRPr="00730F78" w:rsidRDefault="00BC2B93" w:rsidP="00730F7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</w:t>
      </w:r>
      <w:r w:rsidR="00AA7AC9" w:rsidRPr="00730F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порядке действий должностных лиц и персонала </w:t>
      </w:r>
    </w:p>
    <w:p w:rsidR="00AA7AC9" w:rsidRPr="00730F78" w:rsidRDefault="00AA7AC9" w:rsidP="00730F7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30F7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Администрации г. Улан-Удэ </w:t>
      </w:r>
      <w:r w:rsidRPr="00730F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при угрозе и возникновении </w:t>
      </w:r>
    </w:p>
    <w:p w:rsidR="00AA7AC9" w:rsidRPr="00730F78" w:rsidRDefault="00AA7AC9" w:rsidP="00730F7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30F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чрезвычайной ситуации террористического характера</w:t>
      </w:r>
      <w:r w:rsidRPr="00730F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AA7AC9" w:rsidRDefault="00AA7AC9" w:rsidP="00730F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650AD" w:rsidRDefault="005650AD" w:rsidP="00730F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81C53" w:rsidRPr="00730F78" w:rsidRDefault="00881C53" w:rsidP="00DA503A">
      <w:pPr>
        <w:pStyle w:val="a3"/>
        <w:numPr>
          <w:ilvl w:val="0"/>
          <w:numId w:val="13"/>
        </w:numPr>
        <w:spacing w:after="0" w:line="240" w:lineRule="auto"/>
        <w:ind w:left="0" w:hanging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30F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Общие положения</w:t>
      </w:r>
    </w:p>
    <w:p w:rsidR="00881C53" w:rsidRPr="00730F78" w:rsidRDefault="00881C53" w:rsidP="00730F78">
      <w:pPr>
        <w:pStyle w:val="a3"/>
        <w:spacing w:after="0" w:line="240" w:lineRule="auto"/>
        <w:ind w:left="106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A7AC9" w:rsidRPr="00730F78" w:rsidRDefault="00881C53" w:rsidP="00730F78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proofErr w:type="gramStart"/>
      <w:r w:rsidRPr="00730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Настоящая инструкция разработана на основании </w:t>
      </w:r>
      <w:r w:rsidR="0030014F" w:rsidRPr="00730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730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едеральных </w:t>
      </w:r>
      <w:r w:rsidR="0030014F" w:rsidRPr="00730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730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аконов </w:t>
      </w:r>
      <w:r w:rsidR="0058328C" w:rsidRPr="00730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06.03.2006 № 35-ФЗ </w:t>
      </w:r>
      <w:r w:rsidRPr="00730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 противодействии терроризму», </w:t>
      </w:r>
      <w:r w:rsidR="0058328C" w:rsidRPr="00730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06.10.2003 № 131-ФЗ «Об общих принципах организации местного самоуправления в Российской Федерации», рекомендаций Национального антитеррористического комитета</w:t>
      </w:r>
      <w:r w:rsidRPr="00730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7163" w:rsidRPr="00730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30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</w:t>
      </w:r>
      <w:r w:rsidR="00B47163" w:rsidRPr="00730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ях </w:t>
      </w:r>
      <w:r w:rsidRPr="00730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обеспечения </w:t>
      </w:r>
      <w:r w:rsidR="00B47163" w:rsidRPr="00730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730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нтитеррористической </w:t>
      </w:r>
      <w:r w:rsidR="00B47163" w:rsidRPr="00730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безопасности, предупреждения возможного проведения террористических актов на объектах (территориях) </w:t>
      </w:r>
      <w:r w:rsidR="00A9301F" w:rsidRPr="00730F78">
        <w:rPr>
          <w:rFonts w:ascii="Times New Roman" w:eastAsia="Calibri" w:hAnsi="Times New Roman" w:cs="Times New Roman"/>
          <w:sz w:val="28"/>
          <w:szCs w:val="28"/>
        </w:rPr>
        <w:t xml:space="preserve">находящихся в муниципальной собственности или в ведении органов местного самоуправления, а также защиты административно-управленческого персонала, </w:t>
      </w:r>
      <w:r w:rsidR="004866B8" w:rsidRPr="00730F78">
        <w:rPr>
          <w:rFonts w:ascii="Times New Roman" w:eastAsia="Calibri" w:hAnsi="Times New Roman" w:cs="Times New Roman"/>
          <w:sz w:val="28"/>
          <w:szCs w:val="28"/>
        </w:rPr>
        <w:t>ра</w:t>
      </w:r>
      <w:r w:rsidR="004B3E5F" w:rsidRPr="00730F78">
        <w:rPr>
          <w:rFonts w:ascii="Times New Roman" w:eastAsia="Calibri" w:hAnsi="Times New Roman" w:cs="Times New Roman"/>
          <w:sz w:val="28"/>
          <w:szCs w:val="28"/>
        </w:rPr>
        <w:t>ботников и посетителей</w:t>
      </w:r>
      <w:proofErr w:type="gramEnd"/>
      <w:r w:rsidR="004B3E5F" w:rsidRPr="00730F78">
        <w:rPr>
          <w:rFonts w:ascii="Times New Roman" w:eastAsia="Calibri" w:hAnsi="Times New Roman" w:cs="Times New Roman"/>
          <w:sz w:val="28"/>
          <w:szCs w:val="28"/>
        </w:rPr>
        <w:t xml:space="preserve"> при угрозе проведения и осуществления террористического акта и устанавливает порядок действий руководства и персонала при возникновении угрозы совершения террористического акта и при его совершении. </w:t>
      </w:r>
    </w:p>
    <w:p w:rsidR="00314318" w:rsidRPr="00730F78" w:rsidRDefault="00314318" w:rsidP="00730F78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30F78">
        <w:rPr>
          <w:rFonts w:ascii="Times New Roman" w:eastAsia="Calibri" w:hAnsi="Times New Roman" w:cs="Times New Roman"/>
          <w:sz w:val="28"/>
          <w:szCs w:val="28"/>
        </w:rPr>
        <w:t>При возникновении угрозы совершения террористического акта или его совершении общее руководство мероприятиями осуществляет руководитель</w:t>
      </w:r>
      <w:r w:rsidR="00EC3A55" w:rsidRPr="00730F78">
        <w:rPr>
          <w:rFonts w:ascii="Times New Roman" w:eastAsia="Calibri" w:hAnsi="Times New Roman" w:cs="Times New Roman"/>
          <w:sz w:val="28"/>
          <w:szCs w:val="28"/>
        </w:rPr>
        <w:t xml:space="preserve"> структурного подразделения Администрации г. Улан-Удэ</w:t>
      </w:r>
      <w:r w:rsidR="002B52EE" w:rsidRPr="00730F78">
        <w:rPr>
          <w:rFonts w:ascii="Times New Roman" w:eastAsia="Calibri" w:hAnsi="Times New Roman" w:cs="Times New Roman"/>
          <w:sz w:val="28"/>
          <w:szCs w:val="28"/>
        </w:rPr>
        <w:t xml:space="preserve"> или</w:t>
      </w:r>
      <w:r w:rsidR="00EC3A55" w:rsidRPr="00730F78">
        <w:rPr>
          <w:rFonts w:ascii="Times New Roman" w:eastAsia="Calibri" w:hAnsi="Times New Roman" w:cs="Times New Roman"/>
          <w:sz w:val="28"/>
          <w:szCs w:val="28"/>
        </w:rPr>
        <w:t xml:space="preserve"> руководитель </w:t>
      </w:r>
      <w:r w:rsidR="002B52EE" w:rsidRPr="00730F78">
        <w:rPr>
          <w:rFonts w:ascii="Times New Roman" w:eastAsia="Calibri" w:hAnsi="Times New Roman" w:cs="Times New Roman"/>
          <w:sz w:val="28"/>
          <w:szCs w:val="28"/>
        </w:rPr>
        <w:t>подведомственного</w:t>
      </w:r>
      <w:r w:rsidR="00EC3A55" w:rsidRPr="00730F78">
        <w:rPr>
          <w:rFonts w:ascii="Times New Roman" w:eastAsia="Calibri" w:hAnsi="Times New Roman" w:cs="Times New Roman"/>
          <w:sz w:val="28"/>
          <w:szCs w:val="28"/>
        </w:rPr>
        <w:t xml:space="preserve"> учреждения</w:t>
      </w:r>
      <w:r w:rsidR="000F2962" w:rsidRPr="00730F78">
        <w:rPr>
          <w:rFonts w:ascii="Times New Roman" w:eastAsia="Calibri" w:hAnsi="Times New Roman" w:cs="Times New Roman"/>
          <w:sz w:val="28"/>
          <w:szCs w:val="28"/>
        </w:rPr>
        <w:t>.</w:t>
      </w:r>
      <w:r w:rsidRPr="00730F7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2321A" w:rsidRPr="00730F78" w:rsidRDefault="00F2321A" w:rsidP="00730F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713A64" w:rsidRPr="00730F78" w:rsidRDefault="00AA7AC9" w:rsidP="00DA503A">
      <w:pPr>
        <w:pStyle w:val="a3"/>
        <w:numPr>
          <w:ilvl w:val="0"/>
          <w:numId w:val="13"/>
        </w:numPr>
        <w:spacing w:after="0" w:line="240" w:lineRule="auto"/>
        <w:ind w:left="0" w:hanging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0F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действий при обнаружении предмета,</w:t>
      </w:r>
    </w:p>
    <w:p w:rsidR="00AA7AC9" w:rsidRPr="00730F78" w:rsidRDefault="00AA7AC9" w:rsidP="00730F78">
      <w:pPr>
        <w:pStyle w:val="a3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730F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похожего</w:t>
      </w:r>
      <w:proofErr w:type="gramEnd"/>
      <w:r w:rsidRPr="00730F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взрывное устройство</w:t>
      </w:r>
    </w:p>
    <w:p w:rsidR="00AA7AC9" w:rsidRPr="00730F78" w:rsidRDefault="00AA7AC9" w:rsidP="00730F78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0DC2" w:rsidRPr="00FE0DC2" w:rsidRDefault="003F0943" w:rsidP="002E5320">
      <w:pPr>
        <w:pStyle w:val="a3"/>
        <w:numPr>
          <w:ilvl w:val="1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поступлении информации из официальных источников (территориальных подразделений УФСБ, МВД, ГУ МЧС и др.) или иных источников об угрозе совершения террористического акта, а также </w:t>
      </w:r>
      <w:proofErr w:type="gramStart"/>
      <w:r w:rsidRPr="00FE0D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 w:rsidRPr="00FE0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E0DC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обнаружении подозрительных предметов</w:t>
      </w:r>
      <w:r w:rsidR="0080146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E0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похожих на взрывное устройство</w:t>
      </w:r>
      <w:r w:rsidR="0080146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85D8A" w:rsidRPr="00FE0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руководители объектов (территорий) структурных подразделений и подведомственных учреждений</w:t>
      </w:r>
      <w:r w:rsidR="00993446" w:rsidRPr="00FE0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обязаны принять дополнительные предупредительные меры</w:t>
      </w:r>
      <w:r w:rsidR="008014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993446" w:rsidRPr="00FE0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146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E0DC2" w:rsidRPr="00FE0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целях принятия неотложных мер по ликвидации угрозы взрыва необходимо:</w:t>
      </w:r>
    </w:p>
    <w:p w:rsidR="00FE0DC2" w:rsidRPr="00124499" w:rsidRDefault="00124499" w:rsidP="001244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E0DC2" w:rsidRPr="00124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Обращаться с подозрительным предметом как </w:t>
      </w:r>
      <w:proofErr w:type="gramStart"/>
      <w:r w:rsidR="00FE0DC2" w:rsidRPr="00124499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="00FE0DC2" w:rsidRPr="00124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взрывным устройством, любую угрозу воспринимать как реальную до тех пор, пока не будет доказано обратное.</w:t>
      </w:r>
    </w:p>
    <w:p w:rsidR="00FE0DC2" w:rsidRPr="00124499" w:rsidRDefault="00124499" w:rsidP="001244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E0DC2" w:rsidRPr="00124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Немедленно сообщить в </w:t>
      </w:r>
      <w:proofErr w:type="gramStart"/>
      <w:r w:rsidR="00FE0DC2" w:rsidRPr="001244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правоохранительные органы полную и достоверную информацию об обнаружении подозрительного предмета поставив</w:t>
      </w:r>
      <w:proofErr w:type="gramEnd"/>
      <w:r w:rsidR="00FE0DC2" w:rsidRPr="00124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известность: оперативного дежурного Управления МВД России по РБ (21-22-74; </w:t>
      </w:r>
      <w:proofErr w:type="gramStart"/>
      <w:r w:rsidR="00FE0DC2" w:rsidRPr="00124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02 или 020 с мобильного телефона), оперативного дежурного </w:t>
      </w:r>
      <w:r w:rsidR="001018F5" w:rsidRPr="001244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</w:t>
      </w:r>
      <w:r w:rsidR="00101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правления </w:t>
      </w:r>
      <w:r w:rsidR="00FE0DC2" w:rsidRPr="00124499">
        <w:rPr>
          <w:rFonts w:ascii="Times New Roman" w:eastAsia="Times New Roman" w:hAnsi="Times New Roman" w:cs="Times New Roman"/>
          <w:sz w:val="28"/>
          <w:szCs w:val="28"/>
          <w:lang w:eastAsia="ru-RU"/>
        </w:rPr>
        <w:t>ФСБ России по РБ (21-05-42), оперативного дежурного Г</w:t>
      </w:r>
      <w:r w:rsidR="00101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лавного </w:t>
      </w:r>
      <w:r w:rsidR="00FE0DC2" w:rsidRPr="0012449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1018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правления</w:t>
      </w:r>
      <w:r w:rsidR="00FE0DC2" w:rsidRPr="00124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МЧС России по РБ (21-40-42, 01 или 010 с мобильного телефона), оперативного дежурного Единой дежурно-диспетчерской службы (</w:t>
      </w:r>
      <w:hyperlink r:id="rId11" w:history="1">
        <w:r w:rsidR="00FE0DC2" w:rsidRPr="00124499">
          <w:rPr>
            <w:rStyle w:val="a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21–36–65</w:t>
        </w:r>
      </w:hyperlink>
      <w:r w:rsidR="00FE0DC2" w:rsidRPr="00124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2" w:history="1">
        <w:r w:rsidR="00FE0DC2" w:rsidRPr="00124499">
          <w:rPr>
            <w:rStyle w:val="a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21–29–72</w:t>
        </w:r>
      </w:hyperlink>
      <w:r w:rsidR="00FE0DC2" w:rsidRPr="00124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или </w:t>
      </w:r>
      <w:hyperlink r:id="rId13" w:history="1">
        <w:r w:rsidR="00FE0DC2" w:rsidRPr="00124499">
          <w:rPr>
            <w:rStyle w:val="a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051</w:t>
        </w:r>
      </w:hyperlink>
      <w:r w:rsidR="00FE0DC2" w:rsidRPr="0012449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D5D5E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оператор</w:t>
      </w:r>
      <w:r w:rsidR="001018F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D5D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5D5E" w:rsidRPr="00DD5D5E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вызова экстренных оперативных служб</w:t>
      </w:r>
      <w:r w:rsidR="00DD5D5E" w:rsidRPr="00DD5D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018F5" w:rsidRPr="001018F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Бурятия</w:t>
      </w:r>
      <w:r w:rsidR="001018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D5D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721848" w:rsidRPr="00124499">
        <w:rPr>
          <w:rFonts w:ascii="Times New Roman" w:eastAsia="Times New Roman" w:hAnsi="Times New Roman" w:cs="Times New Roman"/>
          <w:sz w:val="28"/>
          <w:szCs w:val="28"/>
          <w:lang w:eastAsia="ru-RU"/>
        </w:rPr>
        <w:t>112</w:t>
      </w:r>
      <w:r w:rsidR="00DD5D5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proofErr w:type="gramEnd"/>
    </w:p>
    <w:p w:rsidR="00FE0DC2" w:rsidRPr="00124499" w:rsidRDefault="00124499" w:rsidP="001244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E0DC2" w:rsidRPr="001244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Немедленно информировать пост охраны объекта.</w:t>
      </w:r>
    </w:p>
    <w:p w:rsidR="00FE0DC2" w:rsidRPr="00124499" w:rsidRDefault="00E06427" w:rsidP="00E064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E0DC2" w:rsidRPr="0012449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Зафиксировать время и место обнаружения.</w:t>
      </w:r>
    </w:p>
    <w:p w:rsidR="00FE0DC2" w:rsidRPr="00E06427" w:rsidRDefault="00E06427" w:rsidP="00E064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E0DC2" w:rsidRPr="00E0642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Освободить от людей опасную зону в радиусе не менее 100 м.</w:t>
      </w:r>
    </w:p>
    <w:p w:rsidR="00FE0DC2" w:rsidRPr="00E06427" w:rsidRDefault="00E06427" w:rsidP="00E064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E0DC2" w:rsidRPr="00E064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возможности обеспечить охрану подозрительного предмета и опасной зоны.</w:t>
      </w:r>
    </w:p>
    <w:p w:rsidR="00FE0DC2" w:rsidRPr="00E06427" w:rsidRDefault="00E06427" w:rsidP="00E064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E0DC2" w:rsidRPr="00E0642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обеспечить (помочь обеспечить) организованную эвакуацию людей с территории, прилегающей к опасной зоне.</w:t>
      </w:r>
    </w:p>
    <w:p w:rsidR="00FE0DC2" w:rsidRPr="00E06427" w:rsidRDefault="00E06427" w:rsidP="00E064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E0DC2" w:rsidRPr="00E0642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Дождаться прибытия представителей правоохранительных органов, указать место расположения подозрительного предмета, описать его внешние признаки, время и обстоятельства его обнаружения.</w:t>
      </w:r>
    </w:p>
    <w:p w:rsidR="00124499" w:rsidRPr="00E06427" w:rsidRDefault="00E06427" w:rsidP="00E064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E0DC2" w:rsidRPr="00E0642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действовать по указанию представителей правоохранительных органов.</w:t>
      </w:r>
    </w:p>
    <w:p w:rsidR="00AA7AC9" w:rsidRPr="00D862EF" w:rsidRDefault="00AA7AC9" w:rsidP="00124499">
      <w:pPr>
        <w:pStyle w:val="a3"/>
        <w:numPr>
          <w:ilvl w:val="1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2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защиты от возможного взрыва запрещается:</w:t>
      </w:r>
    </w:p>
    <w:p w:rsidR="00AA7AC9" w:rsidRPr="00730F78" w:rsidRDefault="00E06427" w:rsidP="00E064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AA7AC9" w:rsidRPr="00730F7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Трогать, вскрывать, осматривать содержимое или перемещать подозрительные предметы.</w:t>
      </w:r>
    </w:p>
    <w:p w:rsidR="00AA7AC9" w:rsidRPr="00730F78" w:rsidRDefault="00E06427" w:rsidP="00E064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A7AC9" w:rsidRPr="00730F7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Заливать жидкостями, засыпать сыпучими веществами или накрывать предполагаемое взрывное устройство какими-либо материалами.</w:t>
      </w:r>
    </w:p>
    <w:p w:rsidR="00AA7AC9" w:rsidRPr="00730F78" w:rsidRDefault="00E06427" w:rsidP="00E064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A7AC9" w:rsidRPr="00730F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Пользоваться вблизи от подозрительного предмета электро</w:t>
      </w:r>
      <w:r w:rsidR="0009274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A7AC9" w:rsidRPr="00730F7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радио</w:t>
      </w:r>
      <w:r w:rsidR="0009274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A7AC9" w:rsidRPr="00730F78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аппаратурой (ради</w:t>
      </w:r>
      <w:proofErr w:type="gramStart"/>
      <w:r w:rsidR="00AA7AC9" w:rsidRPr="00730F78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="00AA7AC9" w:rsidRPr="00730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мобильной связью), способных вызвать срабатывание радио взрывателей.</w:t>
      </w:r>
    </w:p>
    <w:p w:rsidR="00FE0DC2" w:rsidRPr="0035678C" w:rsidRDefault="00E06427" w:rsidP="001501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A7AC9" w:rsidRPr="00730F78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Оказывать какое-либо температурное, звуковое, механическое и электромагнитное воздействие. </w:t>
      </w:r>
    </w:p>
    <w:p w:rsidR="0035678C" w:rsidRPr="0015016C" w:rsidRDefault="0035678C" w:rsidP="0015016C">
      <w:pPr>
        <w:pStyle w:val="a3"/>
        <w:numPr>
          <w:ilvl w:val="1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1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Признаки реальной опасности осуществления угрозы взрыва.</w:t>
      </w:r>
    </w:p>
    <w:p w:rsidR="0035678C" w:rsidRPr="00730F78" w:rsidRDefault="0035678C" w:rsidP="003567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30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камуфляжа для взрывных устройств используются самые обычные бытовые предметы: сумки, пакеты, коробки, игрушки, различные закрытые ёмкости, термосы и другие предметы бытовой техники. </w:t>
      </w:r>
    </w:p>
    <w:p w:rsidR="0035678C" w:rsidRPr="00730F78" w:rsidRDefault="0035678C" w:rsidP="003567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30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всегда обращать внимание на наличие предметов сомнительного происхождения, </w:t>
      </w:r>
      <w:proofErr w:type="gramStart"/>
      <w:r w:rsidRPr="00730F7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</w:t>
      </w:r>
      <w:proofErr w:type="gramEnd"/>
      <w:r w:rsidRPr="00730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кем-то случайно оставленных.</w:t>
      </w:r>
    </w:p>
    <w:p w:rsidR="0035678C" w:rsidRPr="00730F78" w:rsidRDefault="0035678C" w:rsidP="003567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30F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Предметы, имеющие явные признаки стандартных армейских боеприпасов, форму ручных осколочных гранат, инженерных мин, имеющих характерную защитную окраску зеленого камуфляжного цвета, внезапно возникшие следы ремонтных работ, участки с нарушенной окраской, не предусмотренные конструктивной необходимостью объекта, электроприборы и антенные устройства, натянутую проволоку, шнуры и провода, скотч, изоленту, наличие прикрепленных мобильных телефонов или элементов питания в виде батареек, посторонних звуков (тиканье часов, щёлканье</w:t>
      </w:r>
      <w:proofErr w:type="gramEnd"/>
      <w:r w:rsidRPr="00730F78">
        <w:rPr>
          <w:rFonts w:ascii="Times New Roman" w:eastAsia="Times New Roman" w:hAnsi="Times New Roman" w:cs="Times New Roman"/>
          <w:sz w:val="28"/>
          <w:szCs w:val="28"/>
          <w:lang w:eastAsia="ru-RU"/>
        </w:rPr>
        <w:t>), наличие специфического запаха,  следы взлома, тайного проникновения.</w:t>
      </w:r>
    </w:p>
    <w:p w:rsidR="0035678C" w:rsidRDefault="0035678C" w:rsidP="00356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D5E" w:rsidRPr="00730F78" w:rsidRDefault="00AA7AC9" w:rsidP="00275633">
      <w:pPr>
        <w:pStyle w:val="a3"/>
        <w:numPr>
          <w:ilvl w:val="0"/>
          <w:numId w:val="13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0F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действий при получении сообщения</w:t>
      </w:r>
    </w:p>
    <w:p w:rsidR="00D72CE8" w:rsidRPr="00730F78" w:rsidRDefault="00AA7AC9" w:rsidP="00730F78">
      <w:pPr>
        <w:pStyle w:val="a3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0F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готовящемся взрыве</w:t>
      </w:r>
    </w:p>
    <w:p w:rsidR="00B5304C" w:rsidRPr="00730F78" w:rsidRDefault="00B5304C" w:rsidP="00730F78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7AC9" w:rsidRPr="00275633" w:rsidRDefault="00AA7AC9" w:rsidP="00275633">
      <w:pPr>
        <w:pStyle w:val="a3"/>
        <w:numPr>
          <w:ilvl w:val="1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6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получении сообщения о готовящемся или произошедшем взрыве</w:t>
      </w:r>
      <w:r w:rsidR="00F80D0F" w:rsidRPr="00275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563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необходимо:</w:t>
      </w:r>
    </w:p>
    <w:p w:rsidR="00AA7AC9" w:rsidRPr="00275633" w:rsidRDefault="00275633" w:rsidP="002756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AA7AC9" w:rsidRPr="0027563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Немедленно прекратить работу.</w:t>
      </w:r>
    </w:p>
    <w:p w:rsidR="00AA7AC9" w:rsidRPr="00275633" w:rsidRDefault="00275633" w:rsidP="002756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A7AC9" w:rsidRPr="0027563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Отключить от сети закрепленное электрооборудование.</w:t>
      </w:r>
    </w:p>
    <w:p w:rsidR="00AA7AC9" w:rsidRPr="00275633" w:rsidRDefault="00275633" w:rsidP="002756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A7AC9" w:rsidRPr="002756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по возможности меры по эвакуации посетителей и сотрудников, подготовить к эвакуации имущество, служебные документы и материальные ценности.</w:t>
      </w:r>
    </w:p>
    <w:p w:rsidR="00AA7AC9" w:rsidRPr="00275633" w:rsidRDefault="00275633" w:rsidP="002756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A7AC9" w:rsidRPr="0027563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Сообщить непосредственному или вышестоящему руководителю и оповестить других сотрудников, а также сообщить на пост охраны здания Администрации г. Улан-Удэ.</w:t>
      </w:r>
    </w:p>
    <w:p w:rsidR="00AA7AC9" w:rsidRPr="00275633" w:rsidRDefault="00275633" w:rsidP="002756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A7AC9" w:rsidRPr="002756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общем сигнале опасности без паники в соответствии с планом эвакуации покинуть здание по ближайшим маршевым лестницам, руководителям удалить за пределы опасной зоны всех сотрудников. Всем эвакуировавшимся самостоятельно сотрудникам прибыть к закрепленному месту сбора.</w:t>
      </w:r>
    </w:p>
    <w:p w:rsidR="00AA7AC9" w:rsidRPr="004A622A" w:rsidRDefault="004A622A" w:rsidP="004A62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A7AC9" w:rsidRPr="004A622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Руководителям проверить наличие сотрудников и доложить вышестоящему руководителю.</w:t>
      </w:r>
    </w:p>
    <w:p w:rsidR="00AA7AC9" w:rsidRPr="004A622A" w:rsidRDefault="004A622A" w:rsidP="004A62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A7AC9" w:rsidRPr="004A622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 возобновить только после получения соответствующего разрешения.</w:t>
      </w:r>
    </w:p>
    <w:p w:rsidR="00AA7AC9" w:rsidRDefault="00AA7AC9" w:rsidP="00730F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321A" w:rsidRPr="00730F78" w:rsidRDefault="00F2321A" w:rsidP="00730F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22A" w:rsidRDefault="00AA7AC9" w:rsidP="00DA503A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0" w:hanging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A62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действий при поступлении угрозы</w:t>
      </w:r>
      <w:r w:rsidR="004A622A" w:rsidRPr="004A62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4A62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террористического</w:t>
      </w:r>
      <w:proofErr w:type="gramEnd"/>
    </w:p>
    <w:p w:rsidR="00AA7AC9" w:rsidRPr="004A622A" w:rsidRDefault="00AA7AC9" w:rsidP="004A622A">
      <w:pPr>
        <w:pStyle w:val="a3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A62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акта по телефону</w:t>
      </w:r>
    </w:p>
    <w:p w:rsidR="00D72CE8" w:rsidRPr="00730F78" w:rsidRDefault="00D72CE8" w:rsidP="00730F78">
      <w:pPr>
        <w:pStyle w:val="a3"/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7AC9" w:rsidRPr="00730F78" w:rsidRDefault="00AA7AC9" w:rsidP="00275633">
      <w:pPr>
        <w:pStyle w:val="a3"/>
        <w:numPr>
          <w:ilvl w:val="1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сообщения по телефону об угрозе взрыва, о наличии взрывного устройства не вдаваться в панику. Быть выдержанными и вежливыми, не прерывать </w:t>
      </w:r>
      <w:proofErr w:type="gramStart"/>
      <w:r w:rsidRPr="00730F7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говорящего</w:t>
      </w:r>
      <w:proofErr w:type="gramEnd"/>
      <w:r w:rsidRPr="00730F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A7AC9" w:rsidRPr="00730F78" w:rsidRDefault="00AA7AC9" w:rsidP="00275633">
      <w:pPr>
        <w:pStyle w:val="a3"/>
        <w:numPr>
          <w:ilvl w:val="1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F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Постараться сразу дать знать об этой угрозе своему коллеге; по возможности, одновременно с этим разговором он должен по другому аппарату сообщить в правоохранительные органы и непосредственному руководителю о поступившей угрозе и номер телефона, по которому позвонил предполагаемый террорист.</w:t>
      </w:r>
    </w:p>
    <w:p w:rsidR="00AA7AC9" w:rsidRPr="00730F78" w:rsidRDefault="00AA7AC9" w:rsidP="00275633">
      <w:pPr>
        <w:pStyle w:val="a3"/>
        <w:numPr>
          <w:ilvl w:val="1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F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Постарайтесь затянуть телефонный разговор насколько возможно, сошлитесь на некачественную работу телефонного аппарата, попросите повторить сообщение, мотивируя необходимостью записать его полностью.</w:t>
      </w:r>
    </w:p>
    <w:p w:rsidR="00AA7AC9" w:rsidRPr="00730F78" w:rsidRDefault="00AA7AC9" w:rsidP="00275633">
      <w:pPr>
        <w:pStyle w:val="a3"/>
        <w:numPr>
          <w:ilvl w:val="1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F7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Запишите максимально подробно все, что было сказано террористом, в том числе о месте размещения взрывного устройства, его типе и времени взрыва, на каких условиях его можно избежать (требования террориста).</w:t>
      </w:r>
    </w:p>
    <w:p w:rsidR="00AA7AC9" w:rsidRPr="00730F78" w:rsidRDefault="00AA7AC9" w:rsidP="00275633">
      <w:pPr>
        <w:pStyle w:val="a3"/>
        <w:numPr>
          <w:ilvl w:val="1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30F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Постарайтесь запомнить особенности голоса (мужской, женский, детский, громкий/тихий, высокий/низкий) и речи (быстрая/медленная, отчетливая, искаженная, с заиканием, акцентом и т. д.);</w:t>
      </w:r>
      <w:proofErr w:type="gramEnd"/>
    </w:p>
    <w:p w:rsidR="00AA7AC9" w:rsidRPr="00730F78" w:rsidRDefault="00AA7AC9" w:rsidP="00275633">
      <w:pPr>
        <w:pStyle w:val="a3"/>
        <w:numPr>
          <w:ilvl w:val="1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F7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возможно, отметьте звуковой фон (шум автомашин, или железнодорожного транспорта, звуки тел</w:t>
      </w:r>
      <w:proofErr w:type="gramStart"/>
      <w:r w:rsidRPr="00730F78">
        <w:rPr>
          <w:rFonts w:ascii="Times New Roman" w:eastAsia="Times New Roman" w:hAnsi="Times New Roman" w:cs="Times New Roman"/>
          <w:sz w:val="28"/>
          <w:szCs w:val="28"/>
          <w:lang w:eastAsia="ru-RU"/>
        </w:rPr>
        <w:t>е-</w:t>
      </w:r>
      <w:proofErr w:type="gramEnd"/>
      <w:r w:rsidRPr="00730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радио аппаратуры, голоса и т. д.)  </w:t>
      </w:r>
    </w:p>
    <w:p w:rsidR="00AA7AC9" w:rsidRPr="00730F78" w:rsidRDefault="00AA7AC9" w:rsidP="00275633">
      <w:pPr>
        <w:pStyle w:val="a3"/>
        <w:numPr>
          <w:ilvl w:val="1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определения в последующем телефонного номера, с которого поступила угроза, не вешайте телефонную трубку после окончания разговора. </w:t>
      </w:r>
    </w:p>
    <w:p w:rsidR="00AA7AC9" w:rsidRPr="00730F78" w:rsidRDefault="00AA7AC9" w:rsidP="00275633">
      <w:pPr>
        <w:pStyle w:val="a3"/>
        <w:numPr>
          <w:ilvl w:val="1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F7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получили сообщение об угрозе взрыва и наличии взрывного устройства, то согласно инструкции по действию при угрозе террористического акта Вы должны немедленно известить об этом правоохранительные органы.</w:t>
      </w:r>
    </w:p>
    <w:p w:rsidR="00AA7AC9" w:rsidRDefault="00AA7AC9" w:rsidP="00730F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321A" w:rsidRDefault="00F2321A" w:rsidP="00730F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253" w:rsidRPr="00730F78" w:rsidRDefault="00250253" w:rsidP="00730F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7AC9" w:rsidRPr="00730F78" w:rsidRDefault="00AA7AC9" w:rsidP="00DA503A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0"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0F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действий при поступлении угрозы в письменной форме</w:t>
      </w:r>
    </w:p>
    <w:p w:rsidR="00D72CE8" w:rsidRPr="00730F78" w:rsidRDefault="00D72CE8" w:rsidP="00730F78">
      <w:pPr>
        <w:pStyle w:val="a3"/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A7AC9" w:rsidRPr="00730F78" w:rsidRDefault="00AA7AC9" w:rsidP="00275633">
      <w:pPr>
        <w:pStyle w:val="a3"/>
        <w:numPr>
          <w:ilvl w:val="1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F78">
        <w:rPr>
          <w:rFonts w:ascii="Times New Roman" w:eastAsia="Times New Roman" w:hAnsi="Times New Roman" w:cs="Times New Roman"/>
          <w:sz w:val="28"/>
          <w:szCs w:val="28"/>
          <w:lang w:eastAsia="ru-RU"/>
        </w:rPr>
        <w:t>Угрозы в письменной форме могут поступить к вам по почте и в анонимных материалах (записках, информации на дискете и т.д.). После получения такого документа обращайтесь с ним максимально осторожно.</w:t>
      </w:r>
    </w:p>
    <w:p w:rsidR="00AA7AC9" w:rsidRPr="00730F78" w:rsidRDefault="00AA7AC9" w:rsidP="00275633">
      <w:pPr>
        <w:pStyle w:val="a3"/>
        <w:numPr>
          <w:ilvl w:val="1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F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Постарайтесь не оставлять на нем отпечатков своих пальцев.</w:t>
      </w:r>
    </w:p>
    <w:p w:rsidR="00AA7AC9" w:rsidRPr="00730F78" w:rsidRDefault="00AA7AC9" w:rsidP="00275633">
      <w:pPr>
        <w:pStyle w:val="a3"/>
        <w:numPr>
          <w:ilvl w:val="1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F7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мните документ, не делайте на нем пометок. По возможности уберите его в чистый плотно закрываемый полиэтиленовый пакет и поместите в отдельную жесткую папку.</w:t>
      </w:r>
    </w:p>
    <w:p w:rsidR="00AA7AC9" w:rsidRPr="00730F78" w:rsidRDefault="00AA7AC9" w:rsidP="00275633">
      <w:pPr>
        <w:pStyle w:val="a3"/>
        <w:numPr>
          <w:ilvl w:val="1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F7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документ поступил в конверте, его вскрытие производите только с левой или правой стороны, аккуратно отрезая кромки ножницами.</w:t>
      </w:r>
    </w:p>
    <w:p w:rsidR="00AA7AC9" w:rsidRPr="00730F78" w:rsidRDefault="00AA7AC9" w:rsidP="00275633">
      <w:pPr>
        <w:pStyle w:val="a3"/>
        <w:numPr>
          <w:ilvl w:val="1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F7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Сохраняйте все: сам документ с текстом, любые вложения, конверт и упаковку, ничего не выбрасывайте.</w:t>
      </w:r>
    </w:p>
    <w:p w:rsidR="00AA7AC9" w:rsidRPr="00730F78" w:rsidRDefault="00AA7AC9" w:rsidP="00275633">
      <w:pPr>
        <w:pStyle w:val="a3"/>
        <w:numPr>
          <w:ilvl w:val="1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F78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содержании документа с угрозой немедленно сообщите в полицию.</w:t>
      </w:r>
    </w:p>
    <w:p w:rsidR="00AA7AC9" w:rsidRDefault="00AA7AC9" w:rsidP="00275633">
      <w:pPr>
        <w:pStyle w:val="a3"/>
        <w:numPr>
          <w:ilvl w:val="1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F7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это поможет правоохранительным органам при проведении последующих криминалистических исследований.</w:t>
      </w:r>
    </w:p>
    <w:p w:rsidR="003240BD" w:rsidRDefault="003240BD" w:rsidP="003240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40BD" w:rsidRPr="003240BD" w:rsidRDefault="003240BD" w:rsidP="003240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7AC9" w:rsidRPr="00730F78" w:rsidRDefault="00AA7AC9" w:rsidP="00DA503A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0"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0F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действий при захвате в заложники</w:t>
      </w:r>
    </w:p>
    <w:p w:rsidR="00D72CE8" w:rsidRPr="00730F78" w:rsidRDefault="00D72CE8" w:rsidP="00730F78">
      <w:pPr>
        <w:pStyle w:val="a3"/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A7AC9" w:rsidRPr="00713B7F" w:rsidRDefault="00AA7AC9" w:rsidP="00713B7F">
      <w:pPr>
        <w:pStyle w:val="a3"/>
        <w:numPr>
          <w:ilvl w:val="1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Захват в заложники может произойти в транспорте, в учреждении, на улице, в квартире, будьте готовы к применению террористами в таких случаях повязок на глаза, кляпов, наручников или веревок. </w:t>
      </w:r>
    </w:p>
    <w:p w:rsidR="00AA7AC9" w:rsidRPr="00730F78" w:rsidRDefault="00AA7AC9" w:rsidP="00713B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0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всех случаях предметом торга для террористов становится ваша жизнь. </w:t>
      </w:r>
      <w:r w:rsidRPr="00730F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ПОМНИТЕ: ВАША ЦЕЛЬ - ОСТАТЬСЯ В ЖИВЫХ.</w:t>
      </w:r>
    </w:p>
    <w:p w:rsidR="00AA7AC9" w:rsidRPr="00730F78" w:rsidRDefault="00AA7AC9" w:rsidP="00713B7F">
      <w:pPr>
        <w:pStyle w:val="a3"/>
        <w:numPr>
          <w:ilvl w:val="1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F7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оказались заложником, необходимо придерживаться следующих правил поведения:</w:t>
      </w:r>
    </w:p>
    <w:p w:rsidR="00AA7AC9" w:rsidRPr="00713B7F" w:rsidRDefault="00713B7F" w:rsidP="00713B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A7AC9" w:rsidRPr="00713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пытайтесь оказывать сопротивление, не проявляйте ненужного героизма, пытаясь разоружить </w:t>
      </w:r>
      <w:r w:rsidR="00DA50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преступника</w:t>
      </w:r>
      <w:r w:rsidR="00AA7AC9" w:rsidRPr="00713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прорваться к выходу или окну</w:t>
      </w:r>
      <w:r w:rsidR="00B10959" w:rsidRPr="00713B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A7AC9" w:rsidRPr="00713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A7AC9" w:rsidRPr="00713B7F" w:rsidRDefault="00713B7F" w:rsidP="00713B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A7AC9" w:rsidRPr="00713B7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допускайте действий, которые могут спровоцировать нападающих к применению оружия и привести к человеческим жертвам.</w:t>
      </w:r>
    </w:p>
    <w:p w:rsidR="00AA7AC9" w:rsidRPr="00713B7F" w:rsidRDefault="00713B7F" w:rsidP="00713B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A7AC9" w:rsidRPr="00713B7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Переносите лишения, оскорбления, не смотрите в глаза преступникам, не ведите себя вызывающе.</w:t>
      </w:r>
    </w:p>
    <w:p w:rsidR="00AA7AC9" w:rsidRPr="00713B7F" w:rsidRDefault="00713B7F" w:rsidP="00713B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A7AC9" w:rsidRPr="00713B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 выполняйте требования преступников, не противоречьте им, не рискуйте жизнью окружающих и своей собственной, старайтесь не допускать истерик и паники.</w:t>
      </w:r>
    </w:p>
    <w:p w:rsidR="00AA7AC9" w:rsidRPr="00713B7F" w:rsidRDefault="00713B7F" w:rsidP="00713B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A7AC9" w:rsidRPr="00713B7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вас заставляют выйти из помещения, говоря, что вы взяты в заложники, не сопротивляйтесь.</w:t>
      </w:r>
    </w:p>
    <w:p w:rsidR="00AA7AC9" w:rsidRPr="0086489B" w:rsidRDefault="0086489B" w:rsidP="008648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A7AC9" w:rsidRPr="0086489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 вами находятся дети, найдите для них безопасное место, постарайтесь закрыть их от случайных пуль, по возможности находитесь рядом с ними.</w:t>
      </w:r>
    </w:p>
    <w:p w:rsidR="00AA7AC9" w:rsidRPr="0086489B" w:rsidRDefault="0086489B" w:rsidP="008648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A7AC9" w:rsidRPr="00864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случае, когда необходима медицинская помощь, говорите спокойно и кратко, не нервируя </w:t>
      </w:r>
      <w:r w:rsidR="00DA50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преступников</w:t>
      </w:r>
      <w:r w:rsidR="00AA7AC9" w:rsidRPr="0086489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ничего не предпринимайте, пока не получите разрешения.</w:t>
      </w:r>
    </w:p>
    <w:p w:rsidR="00AA7AC9" w:rsidRPr="0086489B" w:rsidRDefault="0086489B" w:rsidP="008648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921820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AA7AC9" w:rsidRPr="0086489B">
        <w:rPr>
          <w:rFonts w:ascii="Times New Roman" w:eastAsia="Times New Roman" w:hAnsi="Times New Roman" w:cs="Times New Roman"/>
          <w:sz w:val="28"/>
          <w:szCs w:val="28"/>
          <w:lang w:eastAsia="ru-RU"/>
        </w:rPr>
        <w:t>юбы</w:t>
      </w:r>
      <w:r w:rsidR="0092182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A7AC9" w:rsidRPr="00864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</w:t>
      </w:r>
      <w:r w:rsidR="0092182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AA7AC9" w:rsidRPr="00864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(сесть, встать, попить, сходить в туалет, звонок по телефону и т.д.) </w:t>
      </w:r>
      <w:r w:rsidR="00E54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совершайте с </w:t>
      </w:r>
      <w:r w:rsidR="00AA7AC9" w:rsidRPr="0086489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разрешения.</w:t>
      </w:r>
    </w:p>
    <w:p w:rsidR="00AA7AC9" w:rsidRPr="0086489B" w:rsidRDefault="0086489B" w:rsidP="008648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A7AC9" w:rsidRPr="0086489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внимательны, постарайтесь запомнить приметы преступников, отличительные черты их лиц, одежду, имена, клички, возможные шрамы и татуировки, особенности речи и манеры поведения, тематику разговоров и т.п.</w:t>
      </w:r>
    </w:p>
    <w:p w:rsidR="003416C7" w:rsidRPr="00730F78" w:rsidRDefault="003416C7" w:rsidP="0086489B">
      <w:pPr>
        <w:pStyle w:val="a3"/>
        <w:numPr>
          <w:ilvl w:val="1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F78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проведения спецслужбами операции по вашему освобождению неукоснительно соблюдайте следующие требования:</w:t>
      </w:r>
    </w:p>
    <w:p w:rsidR="00AA7AC9" w:rsidRPr="0086489B" w:rsidRDefault="0086489B" w:rsidP="008648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A7AC9" w:rsidRPr="0086489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Знайте, что, получив сообщение о вашем захвате, спецслужбы уже начали действовать и предпримут все необходимое для вашего освобождения.</w:t>
      </w:r>
      <w:r w:rsidR="003416C7" w:rsidRPr="00864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A7AC9" w:rsidRPr="0086489B" w:rsidRDefault="0086489B" w:rsidP="008648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A7AC9" w:rsidRPr="0086489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Лежите на полу лицом вниз, голову закройте руками и не двигайтесь.</w:t>
      </w:r>
    </w:p>
    <w:p w:rsidR="00AA7AC9" w:rsidRPr="00482095" w:rsidRDefault="00482095" w:rsidP="004820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A7AC9" w:rsidRPr="00482095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в коем случае не бегите навстречу сотрудникам спецслужб или от них, так как они могут принять вас за преступника.</w:t>
      </w:r>
    </w:p>
    <w:p w:rsidR="00AA7AC9" w:rsidRPr="00482095" w:rsidRDefault="00482095" w:rsidP="004820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A7AC9" w:rsidRPr="0048209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есть возможность, держитесь подальше от проемов дверей и окон.</w:t>
      </w:r>
    </w:p>
    <w:p w:rsidR="00AA7AC9" w:rsidRPr="00730F78" w:rsidRDefault="00AA7AC9" w:rsidP="00482095">
      <w:pPr>
        <w:pStyle w:val="a3"/>
        <w:numPr>
          <w:ilvl w:val="1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необходимости оказания срочной доврачебной помощи безотлагательно используйте </w:t>
      </w:r>
      <w:hyperlink r:id="rId14" w:tgtFrame="_blank" w:history="1">
        <w:r w:rsidRPr="00730F7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инструкцию по оказанию первой доврачебной помощи пострадавшему</w:t>
        </w:r>
      </w:hyperlink>
      <w:r w:rsidRPr="00730F78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 приезда скорой помощи.</w:t>
      </w:r>
    </w:p>
    <w:p w:rsidR="00AA7AC9" w:rsidRDefault="00AA7AC9" w:rsidP="00730F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50AD" w:rsidRPr="00730F78" w:rsidRDefault="005650AD" w:rsidP="00730F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7AC9" w:rsidRPr="00730F78" w:rsidRDefault="00AA7AC9" w:rsidP="00DA503A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0" w:firstLine="426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730F7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Рекомендации специалисто</w:t>
      </w:r>
      <w:r w:rsidR="003E050C" w:rsidRPr="00730F7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 российских служб безопасности</w:t>
      </w:r>
    </w:p>
    <w:p w:rsidR="003E050C" w:rsidRPr="00730F78" w:rsidRDefault="003E050C" w:rsidP="00730F78">
      <w:pPr>
        <w:pStyle w:val="a3"/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AA7AC9" w:rsidRPr="00730F78" w:rsidRDefault="00AA7AC9" w:rsidP="00275633">
      <w:pPr>
        <w:pStyle w:val="a3"/>
        <w:widowControl w:val="0"/>
        <w:numPr>
          <w:ilvl w:val="1"/>
          <w:numId w:val="13"/>
        </w:numPr>
        <w:spacing w:after="0" w:line="240" w:lineRule="auto"/>
        <w:ind w:left="0"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Будьте особо бдительными к людям, одеты</w:t>
      </w:r>
      <w:r w:rsidR="0046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730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по сезону. Если вы видит</w:t>
      </w:r>
      <w:r w:rsidR="0085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730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летом человека, одетого в плащ или толстую куртку - будьте особенно осторожны - под такой одеждой террористы чаще всего прячут бомбы. Лучше всего держаться от него подальше и обратить на него внимание сотрудников правоохранительных органов.</w:t>
      </w:r>
    </w:p>
    <w:p w:rsidR="00AA7AC9" w:rsidRPr="00730F78" w:rsidRDefault="00AA7AC9" w:rsidP="00275633">
      <w:pPr>
        <w:pStyle w:val="a3"/>
        <w:widowControl w:val="0"/>
        <w:numPr>
          <w:ilvl w:val="1"/>
          <w:numId w:val="13"/>
        </w:numPr>
        <w:spacing w:after="0" w:line="240" w:lineRule="auto"/>
        <w:ind w:left="0"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Особое внимание необходимо обратить на людей с большими сумками, баулами и чемоданами, особенно, если они находятся в непривычных местах (например, с баулом в кинотеатре или на празднике). Несмотря на то, что это человек, скорее всего, окажется туристом или торговцем, все же </w:t>
      </w:r>
      <w:proofErr w:type="gramStart"/>
      <w:r w:rsidRPr="00730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лишня осторожность не повредит</w:t>
      </w:r>
      <w:proofErr w:type="gramEnd"/>
      <w:r w:rsidRPr="00730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A7AC9" w:rsidRPr="00730F78" w:rsidRDefault="00AA7AC9" w:rsidP="00275633">
      <w:pPr>
        <w:pStyle w:val="a3"/>
        <w:widowControl w:val="0"/>
        <w:numPr>
          <w:ilvl w:val="1"/>
          <w:numId w:val="13"/>
        </w:numPr>
        <w:spacing w:after="0" w:line="240" w:lineRule="auto"/>
        <w:ind w:left="0"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Специалисты сообщают, что шахид, готовящийся к теракту, обычно выглядит чрезвычайно сосредоточено, губы плотно сжаты, либо медленно двигаются, как будто читая молитву.</w:t>
      </w:r>
    </w:p>
    <w:p w:rsidR="00AA7AC9" w:rsidRPr="00730F78" w:rsidRDefault="00AA7AC9" w:rsidP="00275633">
      <w:pPr>
        <w:pStyle w:val="a3"/>
        <w:widowControl w:val="0"/>
        <w:numPr>
          <w:ilvl w:val="1"/>
          <w:numId w:val="13"/>
        </w:numPr>
        <w:spacing w:after="0" w:line="240" w:lineRule="auto"/>
        <w:ind w:left="0"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 в коем случае не поднимайте забытые вещи: сумки, мобильные телефоны, кошельки и </w:t>
      </w:r>
      <w:proofErr w:type="gramStart"/>
      <w:r w:rsidRPr="00730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другие</w:t>
      </w:r>
      <w:proofErr w:type="gramEnd"/>
      <w:r w:rsidRPr="00730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принадлежащие Вам предметы.</w:t>
      </w:r>
    </w:p>
    <w:p w:rsidR="004F0835" w:rsidRDefault="004F0835" w:rsidP="00730F78">
      <w:pPr>
        <w:pStyle w:val="a3"/>
        <w:widowControl w:val="0"/>
        <w:spacing w:after="0" w:line="240" w:lineRule="auto"/>
        <w:ind w:left="1069" w:right="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50AD" w:rsidRPr="00730F78" w:rsidRDefault="005650AD" w:rsidP="00730F78">
      <w:pPr>
        <w:pStyle w:val="a3"/>
        <w:widowControl w:val="0"/>
        <w:spacing w:after="0" w:line="240" w:lineRule="auto"/>
        <w:ind w:left="1069" w:right="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0835" w:rsidRPr="00730F78" w:rsidRDefault="004F0835" w:rsidP="00DA503A">
      <w:pPr>
        <w:pStyle w:val="a3"/>
        <w:widowControl w:val="0"/>
        <w:numPr>
          <w:ilvl w:val="0"/>
          <w:numId w:val="13"/>
        </w:numPr>
        <w:shd w:val="clear" w:color="auto" w:fill="FFFFFF"/>
        <w:spacing w:after="0" w:line="240" w:lineRule="auto"/>
        <w:ind w:left="0" w:right="40" w:firstLine="42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30F7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Общие</w:t>
      </w:r>
      <w:r w:rsidRPr="00730F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правила и действия при угрозе совершения террористического акта</w:t>
      </w:r>
    </w:p>
    <w:p w:rsidR="004F0835" w:rsidRPr="00730F78" w:rsidRDefault="004F0835" w:rsidP="00730F78">
      <w:pPr>
        <w:pStyle w:val="a3"/>
        <w:widowControl w:val="0"/>
        <w:spacing w:after="0" w:line="240" w:lineRule="auto"/>
        <w:ind w:left="1069" w:right="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0835" w:rsidRPr="00730F78" w:rsidRDefault="004F0835" w:rsidP="00275633">
      <w:pPr>
        <w:pStyle w:val="a3"/>
        <w:widowControl w:val="0"/>
        <w:numPr>
          <w:ilvl w:val="1"/>
          <w:numId w:val="13"/>
        </w:numPr>
        <w:spacing w:after="0" w:line="240" w:lineRule="auto"/>
        <w:ind w:left="0" w:right="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0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Всегда контролируйте ситуацию вокруг себя, особенно когда находитесь на объектах транспорта, в культурно-развлекательных, спортивных и торговых центрах, а также различных учреждениях.</w:t>
      </w:r>
    </w:p>
    <w:p w:rsidR="004F0835" w:rsidRPr="00730F78" w:rsidRDefault="004F0835" w:rsidP="00275633">
      <w:pPr>
        <w:pStyle w:val="a3"/>
        <w:widowControl w:val="0"/>
        <w:numPr>
          <w:ilvl w:val="1"/>
          <w:numId w:val="13"/>
        </w:numPr>
        <w:spacing w:after="0" w:line="240" w:lineRule="auto"/>
        <w:ind w:left="0" w:right="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0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обнаружении забытых вещей, не трогая их, сообщите об этом водителю, сотрудникам объекта, службы безопасности, полиции. Не пытайтесь заглянуть внутрь подозрительного пакета, коробки, иного предмета.</w:t>
      </w:r>
    </w:p>
    <w:p w:rsidR="004F0835" w:rsidRPr="00730F78" w:rsidRDefault="004F0835" w:rsidP="00275633">
      <w:pPr>
        <w:pStyle w:val="a3"/>
        <w:widowControl w:val="0"/>
        <w:numPr>
          <w:ilvl w:val="1"/>
          <w:numId w:val="13"/>
        </w:numPr>
        <w:spacing w:after="0" w:line="240" w:lineRule="auto"/>
        <w:ind w:left="0" w:right="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0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подбирайте бесхозных вещей, как бы привлекательно они не выглядели.</w:t>
      </w:r>
      <w:r w:rsidR="00BE4B3E" w:rsidRPr="00730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30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них могут быть закамуфлированы взрывные устройства (в банках </w:t>
      </w:r>
      <w:r w:rsidRPr="00730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из-под пива, сотовых телефонах и т.п.). Не </w:t>
      </w:r>
      <w:proofErr w:type="gramStart"/>
      <w:r w:rsidRPr="00730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пинайте</w:t>
      </w:r>
      <w:proofErr w:type="gramEnd"/>
      <w:r w:rsidRPr="00730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улице предметы, лежащие на земле.</w:t>
      </w:r>
    </w:p>
    <w:p w:rsidR="004F0835" w:rsidRPr="00730F78" w:rsidRDefault="004F0835" w:rsidP="00275633">
      <w:pPr>
        <w:pStyle w:val="a3"/>
        <w:widowControl w:val="0"/>
        <w:numPr>
          <w:ilvl w:val="1"/>
          <w:numId w:val="13"/>
        </w:numPr>
        <w:spacing w:after="0" w:line="240" w:lineRule="auto"/>
        <w:ind w:left="0" w:right="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0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вдруг началась активизация сил безопасности и правоохранительных органов, не проявляйте любопытства, идите в другую сторону, но не бегом, чтобы вас не приняли за противника.</w:t>
      </w:r>
    </w:p>
    <w:p w:rsidR="004F0835" w:rsidRPr="00730F78" w:rsidRDefault="004F0835" w:rsidP="00275633">
      <w:pPr>
        <w:pStyle w:val="a3"/>
        <w:widowControl w:val="0"/>
        <w:numPr>
          <w:ilvl w:val="1"/>
          <w:numId w:val="13"/>
        </w:numPr>
        <w:spacing w:after="0" w:line="240" w:lineRule="auto"/>
        <w:ind w:left="0" w:right="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0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взрыве или начале стрельбы немедленно ложитесь на землю, лучше под прикрытие (бордюр, торговую палатку, машину и т.п.). Для большей безопасности накройте голову руками. </w:t>
      </w:r>
    </w:p>
    <w:p w:rsidR="004F0835" w:rsidRDefault="004F0835" w:rsidP="00275633">
      <w:pPr>
        <w:pStyle w:val="a3"/>
        <w:widowControl w:val="0"/>
        <w:numPr>
          <w:ilvl w:val="1"/>
          <w:numId w:val="13"/>
        </w:numPr>
        <w:spacing w:after="0" w:line="240" w:lineRule="auto"/>
        <w:ind w:left="0" w:right="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0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Случайно узнав о готовящемся теракте, немедленно сообщите об этом в правоохранительные органы</w:t>
      </w:r>
      <w:r w:rsidR="0046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экстренные службы, пункты охраны объектов</w:t>
      </w:r>
      <w:r w:rsidR="00122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</w:t>
      </w:r>
      <w:r w:rsidR="003A3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75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122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аблица телефонов экстренной связи)</w:t>
      </w:r>
      <w:r w:rsidRPr="00730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D457A" w:rsidRPr="003D457A" w:rsidRDefault="003D457A" w:rsidP="00F87598">
      <w:pPr>
        <w:pStyle w:val="a3"/>
        <w:widowControl w:val="0"/>
        <w:numPr>
          <w:ilvl w:val="1"/>
          <w:numId w:val="13"/>
        </w:numPr>
        <w:spacing w:after="0" w:line="240" w:lineRule="auto"/>
        <w:ind w:left="0" w:right="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57A">
        <w:rPr>
          <w:rFonts w:ascii="Times New Roman" w:hAnsi="Times New Roman" w:cs="Times New Roman"/>
          <w:sz w:val="28"/>
          <w:szCs w:val="28"/>
        </w:rPr>
        <w:t xml:space="preserve">В период эвакуации в случае возникновения нештатных ситуаций, для обеспечения непрерывного рабочего процесса муниципальные служащие и работники размещаются: </w:t>
      </w:r>
    </w:p>
    <w:p w:rsidR="003D457A" w:rsidRPr="003D457A" w:rsidRDefault="003D457A" w:rsidP="00F87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57A">
        <w:rPr>
          <w:rFonts w:ascii="Times New Roman" w:hAnsi="Times New Roman" w:cs="Times New Roman"/>
          <w:sz w:val="28"/>
          <w:szCs w:val="28"/>
        </w:rPr>
        <w:t>- Администрация г. Улан-Удэ (ул. Ленина, 54), в здании Администрации Железнодорожного района (ул. Октябрьская, 2);</w:t>
      </w:r>
    </w:p>
    <w:p w:rsidR="003D457A" w:rsidRPr="003D457A" w:rsidRDefault="003D457A" w:rsidP="00F87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57A">
        <w:rPr>
          <w:rFonts w:ascii="Times New Roman" w:hAnsi="Times New Roman" w:cs="Times New Roman"/>
          <w:sz w:val="28"/>
          <w:szCs w:val="28"/>
        </w:rPr>
        <w:t>- Администрация г. Улан-Удэ (ул. Бабушкина, 25), в здании Концертно-театрального центра «Феникс» (</w:t>
      </w:r>
      <w:proofErr w:type="spellStart"/>
      <w:r w:rsidRPr="003D457A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3D457A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3D457A">
        <w:rPr>
          <w:rFonts w:ascii="Times New Roman" w:hAnsi="Times New Roman" w:cs="Times New Roman"/>
          <w:sz w:val="28"/>
          <w:szCs w:val="28"/>
        </w:rPr>
        <w:t>ерешковой</w:t>
      </w:r>
      <w:proofErr w:type="spellEnd"/>
      <w:r w:rsidRPr="003D457A">
        <w:rPr>
          <w:rFonts w:ascii="Times New Roman" w:hAnsi="Times New Roman" w:cs="Times New Roman"/>
          <w:sz w:val="28"/>
          <w:szCs w:val="28"/>
        </w:rPr>
        <w:t xml:space="preserve">, 1); </w:t>
      </w:r>
    </w:p>
    <w:p w:rsidR="003D457A" w:rsidRPr="003D457A" w:rsidRDefault="003D457A" w:rsidP="00F87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57A">
        <w:rPr>
          <w:rFonts w:ascii="Times New Roman" w:hAnsi="Times New Roman" w:cs="Times New Roman"/>
          <w:sz w:val="28"/>
          <w:szCs w:val="28"/>
        </w:rPr>
        <w:t xml:space="preserve">- Администрация г. Улан-Удэ (ул. </w:t>
      </w:r>
      <w:proofErr w:type="spellStart"/>
      <w:r w:rsidRPr="003D457A">
        <w:rPr>
          <w:rFonts w:ascii="Times New Roman" w:hAnsi="Times New Roman" w:cs="Times New Roman"/>
          <w:sz w:val="28"/>
          <w:szCs w:val="28"/>
        </w:rPr>
        <w:t>Мокрова</w:t>
      </w:r>
      <w:proofErr w:type="spellEnd"/>
      <w:r w:rsidRPr="003D457A">
        <w:rPr>
          <w:rFonts w:ascii="Times New Roman" w:hAnsi="Times New Roman" w:cs="Times New Roman"/>
          <w:sz w:val="28"/>
          <w:szCs w:val="28"/>
        </w:rPr>
        <w:t xml:space="preserve">, 16), в здании МАОУ «СОШ № 47» (ул. Калашникова, 12); </w:t>
      </w:r>
    </w:p>
    <w:p w:rsidR="003D457A" w:rsidRPr="003D457A" w:rsidRDefault="003D457A" w:rsidP="00F87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57A">
        <w:rPr>
          <w:rFonts w:ascii="Times New Roman" w:hAnsi="Times New Roman" w:cs="Times New Roman"/>
          <w:sz w:val="28"/>
          <w:szCs w:val="28"/>
        </w:rPr>
        <w:t xml:space="preserve">- Администрация г. Улан-Удэ (ул. </w:t>
      </w:r>
      <w:proofErr w:type="spellStart"/>
      <w:r w:rsidRPr="003D457A">
        <w:rPr>
          <w:rFonts w:ascii="Times New Roman" w:hAnsi="Times New Roman" w:cs="Times New Roman"/>
          <w:sz w:val="28"/>
          <w:szCs w:val="28"/>
        </w:rPr>
        <w:t>Хахалова</w:t>
      </w:r>
      <w:proofErr w:type="spellEnd"/>
      <w:r w:rsidRPr="003D457A">
        <w:rPr>
          <w:rFonts w:ascii="Times New Roman" w:hAnsi="Times New Roman" w:cs="Times New Roman"/>
          <w:sz w:val="28"/>
          <w:szCs w:val="28"/>
        </w:rPr>
        <w:t>, 10а), в здании Администрации Железнодорожного района (ул. Октябрьская, 2);</w:t>
      </w:r>
    </w:p>
    <w:p w:rsidR="003D457A" w:rsidRPr="003D457A" w:rsidRDefault="003D457A" w:rsidP="00F87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57A">
        <w:rPr>
          <w:rFonts w:ascii="Times New Roman" w:hAnsi="Times New Roman" w:cs="Times New Roman"/>
          <w:sz w:val="28"/>
          <w:szCs w:val="28"/>
        </w:rPr>
        <w:t xml:space="preserve">- Администрация Октябрьского района (ул. Павлова, 1), в здании МАОУ «СОШ № 25» (ул. </w:t>
      </w:r>
      <w:proofErr w:type="spellStart"/>
      <w:r w:rsidRPr="003D457A">
        <w:rPr>
          <w:rFonts w:ascii="Times New Roman" w:hAnsi="Times New Roman" w:cs="Times New Roman"/>
          <w:sz w:val="28"/>
          <w:szCs w:val="28"/>
        </w:rPr>
        <w:t>Цыбикова</w:t>
      </w:r>
      <w:proofErr w:type="spellEnd"/>
      <w:r w:rsidRPr="003D457A">
        <w:rPr>
          <w:rFonts w:ascii="Times New Roman" w:hAnsi="Times New Roman" w:cs="Times New Roman"/>
          <w:sz w:val="28"/>
          <w:szCs w:val="28"/>
        </w:rPr>
        <w:t>, 2);</w:t>
      </w:r>
    </w:p>
    <w:p w:rsidR="003D457A" w:rsidRPr="003D457A" w:rsidRDefault="003D457A" w:rsidP="00F87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57A">
        <w:rPr>
          <w:rFonts w:ascii="Times New Roman" w:hAnsi="Times New Roman" w:cs="Times New Roman"/>
          <w:sz w:val="28"/>
          <w:szCs w:val="28"/>
        </w:rPr>
        <w:t xml:space="preserve">- Администрация Железнодорожного района (ул. Октябрьская, 2), в здании МАУ «Дирекция по паркам культуры и отдыха» (парк им. С.Н. </w:t>
      </w:r>
      <w:proofErr w:type="spellStart"/>
      <w:r w:rsidRPr="003D457A">
        <w:rPr>
          <w:rFonts w:ascii="Times New Roman" w:hAnsi="Times New Roman" w:cs="Times New Roman"/>
          <w:sz w:val="28"/>
          <w:szCs w:val="28"/>
        </w:rPr>
        <w:t>Орешкова</w:t>
      </w:r>
      <w:proofErr w:type="spellEnd"/>
      <w:r w:rsidRPr="003D457A">
        <w:rPr>
          <w:rFonts w:ascii="Times New Roman" w:hAnsi="Times New Roman" w:cs="Times New Roman"/>
          <w:sz w:val="28"/>
          <w:szCs w:val="28"/>
        </w:rPr>
        <w:t>);</w:t>
      </w:r>
    </w:p>
    <w:p w:rsidR="003D457A" w:rsidRPr="003D457A" w:rsidRDefault="003D457A" w:rsidP="00F875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57A">
        <w:rPr>
          <w:rFonts w:ascii="Times New Roman" w:hAnsi="Times New Roman" w:cs="Times New Roman"/>
          <w:sz w:val="28"/>
          <w:szCs w:val="28"/>
        </w:rPr>
        <w:t>- Администрация Советского района (ул. Советская, 23), в здании Администрации г. Улан-Удэ (ул. Ленина, 54).</w:t>
      </w:r>
    </w:p>
    <w:p w:rsidR="004F0835" w:rsidRPr="00730F78" w:rsidRDefault="004F0835" w:rsidP="00730F78">
      <w:pPr>
        <w:pStyle w:val="a3"/>
        <w:widowControl w:val="0"/>
        <w:spacing w:after="0" w:line="240" w:lineRule="auto"/>
        <w:ind w:left="1069"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5182" w:rsidRDefault="00475182" w:rsidP="00C139B3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5182" w:rsidRDefault="00475182" w:rsidP="00C139B3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5182" w:rsidRDefault="00DA503A" w:rsidP="00DA503A">
      <w:pPr>
        <w:shd w:val="clear" w:color="auto" w:fill="FFFFFF"/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</w:p>
    <w:p w:rsidR="00475182" w:rsidRDefault="00475182" w:rsidP="00C139B3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5182" w:rsidRDefault="00475182" w:rsidP="00C139B3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5182" w:rsidRDefault="00475182" w:rsidP="00C139B3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5182" w:rsidRDefault="00475182" w:rsidP="00C139B3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5182" w:rsidRDefault="00475182" w:rsidP="00C139B3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5182" w:rsidRDefault="00475182" w:rsidP="00C139B3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5182" w:rsidRDefault="00475182" w:rsidP="00C139B3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5182" w:rsidRDefault="00475182" w:rsidP="00C139B3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5182" w:rsidRDefault="00475182" w:rsidP="00C139B3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5182" w:rsidRDefault="00475182" w:rsidP="00C139B3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5182" w:rsidRDefault="00475182" w:rsidP="00C139B3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5182" w:rsidRDefault="00475182" w:rsidP="00C139B3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5182" w:rsidRDefault="00475182" w:rsidP="00C139B3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5182" w:rsidRDefault="00475182" w:rsidP="00C139B3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5182" w:rsidRDefault="00475182" w:rsidP="00C139B3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5182" w:rsidRDefault="00475182" w:rsidP="00C139B3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5182" w:rsidRDefault="00475182" w:rsidP="00C139B3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5182" w:rsidRDefault="00475182" w:rsidP="00C139B3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3414" w:rsidRPr="00F52A8B" w:rsidRDefault="00571415" w:rsidP="00F52A8B">
      <w:pPr>
        <w:shd w:val="clear" w:color="auto" w:fill="FFFFFF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A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="00C139B3" w:rsidRPr="00F52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139B3" w:rsidRPr="00F52A8B" w:rsidRDefault="00C139B3" w:rsidP="00F52A8B">
      <w:pPr>
        <w:shd w:val="clear" w:color="auto" w:fill="FFFFFF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52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Pr="00F52A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623414" w:rsidRPr="00F52A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нструкции</w:t>
      </w:r>
      <w:r w:rsidRPr="00F52A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 порядке действий </w:t>
      </w:r>
      <w:r w:rsidR="003A3105" w:rsidRPr="00F52A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</w:t>
      </w:r>
      <w:r w:rsidRPr="00F52A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олжностных лиц и персонала</w:t>
      </w:r>
      <w:r w:rsidR="003A3105" w:rsidRPr="00F52A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C139B3" w:rsidRPr="00F52A8B" w:rsidRDefault="00C139B3" w:rsidP="00F52A8B">
      <w:pPr>
        <w:shd w:val="clear" w:color="auto" w:fill="FFFFFF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г. Улан-Удэ </w:t>
      </w:r>
      <w:r w:rsidRPr="00F52A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угрозе и возникновении чрезвычайной ситуации террористического характера</w:t>
      </w:r>
      <w:r w:rsidRPr="00F52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71415" w:rsidRPr="00571415" w:rsidRDefault="00571415" w:rsidP="00571415">
      <w:pPr>
        <w:shd w:val="clear" w:color="auto" w:fill="FFFFFF"/>
        <w:spacing w:after="0" w:line="240" w:lineRule="auto"/>
        <w:ind w:left="72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7AC9" w:rsidRPr="008A2C37" w:rsidRDefault="0012284C" w:rsidP="001228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2C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 телефонов экстренной связи</w:t>
      </w:r>
    </w:p>
    <w:p w:rsidR="0012284C" w:rsidRPr="00730F78" w:rsidRDefault="0012284C" w:rsidP="00730F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3108"/>
        <w:gridCol w:w="6243"/>
      </w:tblGrid>
      <w:tr w:rsidR="00AA7AC9" w:rsidRPr="00730F78" w:rsidTr="00571415">
        <w:trPr>
          <w:trHeight w:val="660"/>
        </w:trPr>
        <w:tc>
          <w:tcPr>
            <w:tcW w:w="3108" w:type="dxa"/>
            <w:hideMark/>
          </w:tcPr>
          <w:p w:rsidR="00B73FC9" w:rsidRPr="00730F78" w:rsidRDefault="00AA7AC9" w:rsidP="008A2C37">
            <w:pPr>
              <w:ind w:right="17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30F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</w:t>
            </w:r>
            <w:r w:rsidR="008A2C37" w:rsidRPr="00730F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елефоны</w:t>
            </w:r>
            <w:r w:rsidRPr="00730F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8A2C37" w:rsidRPr="00730F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экстренной связи</w:t>
            </w:r>
            <w:r w:rsidRPr="00730F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6243" w:type="dxa"/>
            <w:hideMark/>
          </w:tcPr>
          <w:p w:rsidR="008053D2" w:rsidRPr="00730F78" w:rsidRDefault="00571415" w:rsidP="008A2C3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</w:t>
            </w:r>
            <w:r w:rsidRPr="00730F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аименование учреждения (службы)</w:t>
            </w:r>
          </w:p>
        </w:tc>
      </w:tr>
      <w:tr w:rsidR="00AA7AC9" w:rsidRPr="00730F78" w:rsidTr="00395673">
        <w:trPr>
          <w:trHeight w:val="710"/>
        </w:trPr>
        <w:tc>
          <w:tcPr>
            <w:tcW w:w="3108" w:type="dxa"/>
            <w:hideMark/>
          </w:tcPr>
          <w:p w:rsidR="00AA7AC9" w:rsidRPr="008A2C37" w:rsidRDefault="00AA7AC9" w:rsidP="00730F78">
            <w:pPr>
              <w:ind w:right="1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(21-22-74; 22-02-02); </w:t>
            </w:r>
          </w:p>
          <w:p w:rsidR="00AA7AC9" w:rsidRPr="008A2C37" w:rsidRDefault="00AA7AC9" w:rsidP="00730F78">
            <w:pPr>
              <w:ind w:right="1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 (020 с моб.</w:t>
            </w:r>
            <w:r w:rsidR="00727539" w:rsidRPr="008A2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A2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тел.)</w:t>
            </w:r>
          </w:p>
        </w:tc>
        <w:tc>
          <w:tcPr>
            <w:tcW w:w="6243" w:type="dxa"/>
            <w:hideMark/>
          </w:tcPr>
          <w:p w:rsidR="00AA7AC9" w:rsidRPr="008A2C37" w:rsidRDefault="00AA7AC9" w:rsidP="00730F78">
            <w:pPr>
              <w:ind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Оперативный дежурный Управления МВД России по РБ </w:t>
            </w:r>
          </w:p>
        </w:tc>
      </w:tr>
      <w:tr w:rsidR="00AA7AC9" w:rsidRPr="00730F78" w:rsidTr="00395673">
        <w:trPr>
          <w:trHeight w:val="407"/>
        </w:trPr>
        <w:tc>
          <w:tcPr>
            <w:tcW w:w="3108" w:type="dxa"/>
            <w:hideMark/>
          </w:tcPr>
          <w:p w:rsidR="00AA7AC9" w:rsidRPr="008A2C37" w:rsidRDefault="00AA7AC9" w:rsidP="00730F78">
            <w:pPr>
              <w:ind w:right="1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(21-05-42; 21-24-69)</w:t>
            </w:r>
          </w:p>
        </w:tc>
        <w:tc>
          <w:tcPr>
            <w:tcW w:w="6243" w:type="dxa"/>
            <w:hideMark/>
          </w:tcPr>
          <w:p w:rsidR="00AA7AC9" w:rsidRPr="008A2C37" w:rsidRDefault="00AA7AC9" w:rsidP="00730F78">
            <w:pPr>
              <w:ind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Оперативный дежурный УФСБ России по РБ </w:t>
            </w:r>
          </w:p>
        </w:tc>
      </w:tr>
      <w:tr w:rsidR="00AA7AC9" w:rsidRPr="00730F78" w:rsidTr="00395673">
        <w:trPr>
          <w:trHeight w:val="697"/>
        </w:trPr>
        <w:tc>
          <w:tcPr>
            <w:tcW w:w="3108" w:type="dxa"/>
            <w:hideMark/>
          </w:tcPr>
          <w:p w:rsidR="00AA7AC9" w:rsidRPr="008A2C37" w:rsidRDefault="00AA7AC9" w:rsidP="00730F78">
            <w:pPr>
              <w:ind w:right="1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(21-40-42; 21-63-01);</w:t>
            </w:r>
          </w:p>
          <w:p w:rsidR="00AA7AC9" w:rsidRPr="008A2C37" w:rsidRDefault="00AA7AC9" w:rsidP="00730F78">
            <w:pPr>
              <w:ind w:right="1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A2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01(010 с моб.</w:t>
            </w:r>
            <w:proofErr w:type="gramEnd"/>
            <w:r w:rsidR="00727539" w:rsidRPr="008A2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CD7DA4" w:rsidRPr="008A2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8A2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</w:t>
            </w:r>
            <w:r w:rsidR="00CD7DA4" w:rsidRPr="008A2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8A2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proofErr w:type="gramEnd"/>
          </w:p>
        </w:tc>
        <w:tc>
          <w:tcPr>
            <w:tcW w:w="6243" w:type="dxa"/>
            <w:hideMark/>
          </w:tcPr>
          <w:p w:rsidR="00AA7AC9" w:rsidRPr="008A2C37" w:rsidRDefault="00AA7AC9" w:rsidP="00730F78">
            <w:pPr>
              <w:ind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Оперативного дежурного ГУ МЧС России по РБ </w:t>
            </w:r>
          </w:p>
        </w:tc>
      </w:tr>
      <w:tr w:rsidR="00AA7AC9" w:rsidRPr="00730F78" w:rsidTr="00395673">
        <w:trPr>
          <w:trHeight w:val="503"/>
        </w:trPr>
        <w:tc>
          <w:tcPr>
            <w:tcW w:w="3108" w:type="dxa"/>
          </w:tcPr>
          <w:p w:rsidR="00AA7AC9" w:rsidRPr="008A2C37" w:rsidRDefault="00123048" w:rsidP="00CD7DA4">
            <w:pPr>
              <w:ind w:right="1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5" w:history="1">
              <w:r w:rsidR="00BE3F97" w:rsidRPr="008A2C37">
                <w:rPr>
                  <w:rStyle w:val="a9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  <w:lang w:eastAsia="ru-RU"/>
                </w:rPr>
                <w:t>21–36–65</w:t>
              </w:r>
            </w:hyperlink>
            <w:r w:rsidR="00BE3F97" w:rsidRPr="008A2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hyperlink r:id="rId16" w:history="1">
              <w:r w:rsidR="00BE3F97" w:rsidRPr="008A2C37">
                <w:rPr>
                  <w:rStyle w:val="a9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  <w:lang w:eastAsia="ru-RU"/>
                </w:rPr>
                <w:t>21–29–72</w:t>
              </w:r>
            </w:hyperlink>
            <w:r w:rsidR="00BE3F97" w:rsidRPr="008A2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CD7DA4" w:rsidRPr="008A2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hyperlink r:id="rId17" w:history="1">
              <w:r w:rsidR="00BE3F97" w:rsidRPr="008A2C37">
                <w:rPr>
                  <w:rStyle w:val="a9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  <w:lang w:eastAsia="ru-RU"/>
                </w:rPr>
                <w:t>051</w:t>
              </w:r>
            </w:hyperlink>
            <w:r w:rsidR="00BE3F97" w:rsidRPr="008A2C37">
              <w:rPr>
                <w:rStyle w:val="a9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  <w:lang w:eastAsia="ru-RU"/>
              </w:rPr>
              <w:t xml:space="preserve"> </w:t>
            </w:r>
            <w:r w:rsidR="00AA7AC9" w:rsidRPr="008A2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любого тел</w:t>
            </w:r>
            <w:r w:rsidR="00CD7DA4" w:rsidRPr="008A2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6243" w:type="dxa"/>
          </w:tcPr>
          <w:p w:rsidR="00AA7AC9" w:rsidRPr="008A2C37" w:rsidRDefault="00AA7AC9" w:rsidP="00730F78">
            <w:pPr>
              <w:ind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Единая дежурно-диспетчерская служба</w:t>
            </w:r>
            <w:r w:rsidR="000F3861" w:rsidRPr="008A2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</w:t>
            </w:r>
            <w:r w:rsidR="001A07BE" w:rsidRPr="008A2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Улан-Удэ</w:t>
            </w:r>
          </w:p>
        </w:tc>
      </w:tr>
      <w:tr w:rsidR="001A07BE" w:rsidRPr="00730F78" w:rsidTr="00395673">
        <w:trPr>
          <w:trHeight w:val="503"/>
        </w:trPr>
        <w:tc>
          <w:tcPr>
            <w:tcW w:w="3108" w:type="dxa"/>
          </w:tcPr>
          <w:p w:rsidR="001A07BE" w:rsidRPr="008A2C37" w:rsidRDefault="001A07BE" w:rsidP="001A07BE">
            <w:pPr>
              <w:ind w:right="170"/>
              <w:rPr>
                <w:rStyle w:val="a9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  <w:lang w:eastAsia="ru-RU"/>
              </w:rPr>
            </w:pPr>
            <w:r w:rsidRPr="008A2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 с любого тел.</w:t>
            </w:r>
          </w:p>
        </w:tc>
        <w:tc>
          <w:tcPr>
            <w:tcW w:w="6243" w:type="dxa"/>
          </w:tcPr>
          <w:p w:rsidR="001A07BE" w:rsidRPr="008A2C37" w:rsidRDefault="001A07BE" w:rsidP="001A07BE">
            <w:pPr>
              <w:ind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Система вызова экстренных оперативных служб  </w:t>
            </w:r>
          </w:p>
        </w:tc>
      </w:tr>
      <w:tr w:rsidR="000F78C0" w:rsidRPr="00730F78" w:rsidTr="00395673">
        <w:trPr>
          <w:trHeight w:val="503"/>
        </w:trPr>
        <w:tc>
          <w:tcPr>
            <w:tcW w:w="3108" w:type="dxa"/>
          </w:tcPr>
          <w:p w:rsidR="00CD7DA4" w:rsidRPr="008A2C37" w:rsidRDefault="000F78C0" w:rsidP="00CD7DA4">
            <w:pPr>
              <w:ind w:right="1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21-43-89</w:t>
            </w:r>
            <w:r w:rsidR="00CD7DA4" w:rsidRPr="008A2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F78C0" w:rsidRPr="008A2C37" w:rsidRDefault="000F78C0" w:rsidP="00CD7DA4">
            <w:pPr>
              <w:ind w:right="1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(119 </w:t>
            </w:r>
            <w:proofErr w:type="spellStart"/>
            <w:r w:rsidRPr="008A2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</w:t>
            </w:r>
            <w:proofErr w:type="spellEnd"/>
            <w:r w:rsidRPr="008A2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связь)</w:t>
            </w:r>
          </w:p>
        </w:tc>
        <w:tc>
          <w:tcPr>
            <w:tcW w:w="6243" w:type="dxa"/>
          </w:tcPr>
          <w:p w:rsidR="000F78C0" w:rsidRPr="008A2C37" w:rsidRDefault="000F78C0" w:rsidP="000F78C0">
            <w:pPr>
              <w:ind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 охраны административного здания Администрация г. Улан-Удэ ул. Ленина, 54</w:t>
            </w:r>
          </w:p>
        </w:tc>
      </w:tr>
      <w:tr w:rsidR="000F78C0" w:rsidRPr="00730F78" w:rsidTr="00395673">
        <w:trPr>
          <w:trHeight w:val="503"/>
        </w:trPr>
        <w:tc>
          <w:tcPr>
            <w:tcW w:w="3108" w:type="dxa"/>
          </w:tcPr>
          <w:p w:rsidR="000F78C0" w:rsidRPr="008A2C37" w:rsidRDefault="000F78C0" w:rsidP="000F78C0">
            <w:pPr>
              <w:ind w:right="1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21-50-08</w:t>
            </w:r>
          </w:p>
        </w:tc>
        <w:tc>
          <w:tcPr>
            <w:tcW w:w="6243" w:type="dxa"/>
          </w:tcPr>
          <w:p w:rsidR="000F78C0" w:rsidRPr="008A2C37" w:rsidRDefault="000F78C0" w:rsidP="000F78C0">
            <w:pPr>
              <w:ind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Советского района ул. Советская, 23</w:t>
            </w:r>
          </w:p>
        </w:tc>
      </w:tr>
      <w:tr w:rsidR="000F78C0" w:rsidRPr="00730F78" w:rsidTr="00395673">
        <w:trPr>
          <w:trHeight w:val="503"/>
        </w:trPr>
        <w:tc>
          <w:tcPr>
            <w:tcW w:w="3108" w:type="dxa"/>
          </w:tcPr>
          <w:p w:rsidR="000F78C0" w:rsidRPr="008A2C37" w:rsidRDefault="000F78C0" w:rsidP="000F78C0">
            <w:pPr>
              <w:ind w:right="1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44-87-77</w:t>
            </w:r>
          </w:p>
        </w:tc>
        <w:tc>
          <w:tcPr>
            <w:tcW w:w="6243" w:type="dxa"/>
          </w:tcPr>
          <w:p w:rsidR="000F78C0" w:rsidRPr="008A2C37" w:rsidRDefault="000F78C0" w:rsidP="000F78C0">
            <w:pPr>
              <w:ind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Железнодорожного района</w:t>
            </w:r>
          </w:p>
          <w:p w:rsidR="000F78C0" w:rsidRPr="008A2C37" w:rsidRDefault="000F78C0" w:rsidP="000F78C0">
            <w:pPr>
              <w:ind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Октябрьская, 2</w:t>
            </w:r>
          </w:p>
        </w:tc>
      </w:tr>
      <w:tr w:rsidR="000F78C0" w:rsidRPr="00730F78" w:rsidTr="00395673">
        <w:trPr>
          <w:trHeight w:val="503"/>
        </w:trPr>
        <w:tc>
          <w:tcPr>
            <w:tcW w:w="3108" w:type="dxa"/>
          </w:tcPr>
          <w:p w:rsidR="000F78C0" w:rsidRPr="008A2C37" w:rsidRDefault="000F78C0" w:rsidP="000F78C0">
            <w:pPr>
              <w:ind w:right="1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43-68-27</w:t>
            </w:r>
          </w:p>
        </w:tc>
        <w:tc>
          <w:tcPr>
            <w:tcW w:w="6243" w:type="dxa"/>
          </w:tcPr>
          <w:p w:rsidR="000F78C0" w:rsidRPr="008A2C37" w:rsidRDefault="000F78C0" w:rsidP="000F78C0">
            <w:pPr>
              <w:ind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Октябрьского района</w:t>
            </w:r>
          </w:p>
          <w:p w:rsidR="000F78C0" w:rsidRPr="008A2C37" w:rsidRDefault="000F78C0" w:rsidP="000F78C0">
            <w:pPr>
              <w:ind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Павлова, 1</w:t>
            </w:r>
          </w:p>
        </w:tc>
      </w:tr>
      <w:tr w:rsidR="00993041" w:rsidRPr="00730F78" w:rsidTr="00395673">
        <w:trPr>
          <w:trHeight w:val="503"/>
        </w:trPr>
        <w:tc>
          <w:tcPr>
            <w:tcW w:w="3108" w:type="dxa"/>
          </w:tcPr>
          <w:p w:rsidR="00993041" w:rsidRPr="008A2C37" w:rsidRDefault="00993041" w:rsidP="00993041">
            <w:pPr>
              <w:ind w:right="1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21-89-49</w:t>
            </w:r>
          </w:p>
        </w:tc>
        <w:tc>
          <w:tcPr>
            <w:tcW w:w="6243" w:type="dxa"/>
          </w:tcPr>
          <w:p w:rsidR="00993041" w:rsidRPr="008A2C37" w:rsidRDefault="00993041" w:rsidP="00993041">
            <w:pPr>
              <w:ind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Административное здание ул. </w:t>
            </w:r>
            <w:proofErr w:type="spellStart"/>
            <w:r w:rsidRPr="008A2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Балтахинова</w:t>
            </w:r>
            <w:proofErr w:type="spellEnd"/>
            <w:r w:rsidRPr="008A2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17 блок «д»</w:t>
            </w:r>
          </w:p>
        </w:tc>
      </w:tr>
      <w:tr w:rsidR="00993041" w:rsidRPr="00730F78" w:rsidTr="00395673">
        <w:trPr>
          <w:trHeight w:val="503"/>
        </w:trPr>
        <w:tc>
          <w:tcPr>
            <w:tcW w:w="3108" w:type="dxa"/>
          </w:tcPr>
          <w:p w:rsidR="00993041" w:rsidRPr="008A2C37" w:rsidRDefault="00993041" w:rsidP="00993041">
            <w:pPr>
              <w:ind w:right="1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23-20-14</w:t>
            </w:r>
          </w:p>
        </w:tc>
        <w:tc>
          <w:tcPr>
            <w:tcW w:w="6243" w:type="dxa"/>
          </w:tcPr>
          <w:p w:rsidR="00993041" w:rsidRPr="008A2C37" w:rsidRDefault="00993041" w:rsidP="00993041">
            <w:pPr>
              <w:ind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Административное здание ул. Бабушкина, 25 </w:t>
            </w:r>
          </w:p>
        </w:tc>
      </w:tr>
      <w:tr w:rsidR="00993041" w:rsidRPr="00730F78" w:rsidTr="00395673">
        <w:trPr>
          <w:trHeight w:val="503"/>
        </w:trPr>
        <w:tc>
          <w:tcPr>
            <w:tcW w:w="3108" w:type="dxa"/>
          </w:tcPr>
          <w:p w:rsidR="00993041" w:rsidRPr="008A2C37" w:rsidRDefault="00993041" w:rsidP="00993041">
            <w:pPr>
              <w:ind w:right="1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45-45-88</w:t>
            </w:r>
          </w:p>
        </w:tc>
        <w:tc>
          <w:tcPr>
            <w:tcW w:w="6243" w:type="dxa"/>
          </w:tcPr>
          <w:p w:rsidR="00993041" w:rsidRPr="008A2C37" w:rsidRDefault="00993041" w:rsidP="00993041">
            <w:pPr>
              <w:ind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Административное здание ул. </w:t>
            </w:r>
            <w:proofErr w:type="spellStart"/>
            <w:r w:rsidRPr="008A2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Хахалова</w:t>
            </w:r>
            <w:proofErr w:type="spellEnd"/>
            <w:r w:rsidRPr="008A2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10А </w:t>
            </w:r>
          </w:p>
        </w:tc>
      </w:tr>
      <w:tr w:rsidR="00993041" w:rsidRPr="00730F78" w:rsidTr="00395673">
        <w:trPr>
          <w:trHeight w:val="503"/>
        </w:trPr>
        <w:tc>
          <w:tcPr>
            <w:tcW w:w="3108" w:type="dxa"/>
          </w:tcPr>
          <w:p w:rsidR="00993041" w:rsidRPr="008A2C37" w:rsidRDefault="00993041" w:rsidP="00993041">
            <w:pPr>
              <w:ind w:right="1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45-10-99</w:t>
            </w:r>
          </w:p>
        </w:tc>
        <w:tc>
          <w:tcPr>
            <w:tcW w:w="6243" w:type="dxa"/>
          </w:tcPr>
          <w:p w:rsidR="00993041" w:rsidRPr="008A2C37" w:rsidRDefault="00993041" w:rsidP="00993041">
            <w:pPr>
              <w:ind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Административное здание ул. </w:t>
            </w:r>
            <w:proofErr w:type="spellStart"/>
            <w:r w:rsidRPr="008A2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Мокрова</w:t>
            </w:r>
            <w:proofErr w:type="spellEnd"/>
            <w:r w:rsidRPr="008A2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16</w:t>
            </w:r>
          </w:p>
        </w:tc>
      </w:tr>
      <w:tr w:rsidR="00993041" w:rsidRPr="00730F78" w:rsidTr="00395673">
        <w:trPr>
          <w:trHeight w:val="503"/>
        </w:trPr>
        <w:tc>
          <w:tcPr>
            <w:tcW w:w="3108" w:type="dxa"/>
          </w:tcPr>
          <w:p w:rsidR="00993041" w:rsidRPr="008A2C37" w:rsidRDefault="006D6403" w:rsidP="006D6403">
            <w:pPr>
              <w:ind w:right="1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41-07-89</w:t>
            </w:r>
          </w:p>
        </w:tc>
        <w:tc>
          <w:tcPr>
            <w:tcW w:w="6243" w:type="dxa"/>
          </w:tcPr>
          <w:p w:rsidR="006D6403" w:rsidRPr="008A2C37" w:rsidRDefault="006D6403" w:rsidP="006D6403">
            <w:pPr>
              <w:ind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Административное здание (архив) </w:t>
            </w:r>
          </w:p>
          <w:p w:rsidR="00993041" w:rsidRPr="008A2C37" w:rsidRDefault="006D6403" w:rsidP="006D6403">
            <w:pPr>
              <w:ind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8A2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Жердева</w:t>
            </w:r>
            <w:proofErr w:type="spellEnd"/>
            <w:r w:rsidRPr="008A2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29А </w:t>
            </w:r>
          </w:p>
        </w:tc>
      </w:tr>
      <w:tr w:rsidR="00AA7AC9" w:rsidRPr="00730F78" w:rsidTr="006D6403">
        <w:trPr>
          <w:trHeight w:val="609"/>
        </w:trPr>
        <w:tc>
          <w:tcPr>
            <w:tcW w:w="3108" w:type="dxa"/>
          </w:tcPr>
          <w:p w:rsidR="00AA7AC9" w:rsidRPr="008A2C37" w:rsidRDefault="00AA7AC9" w:rsidP="006D6403">
            <w:pPr>
              <w:ind w:right="1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23-21-64</w:t>
            </w:r>
          </w:p>
        </w:tc>
        <w:tc>
          <w:tcPr>
            <w:tcW w:w="6243" w:type="dxa"/>
          </w:tcPr>
          <w:p w:rsidR="00AA7AC9" w:rsidRPr="008A2C37" w:rsidRDefault="00AA7AC9" w:rsidP="00730F78">
            <w:pPr>
              <w:ind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Административное здание (гараж) </w:t>
            </w:r>
          </w:p>
          <w:p w:rsidR="00AA7AC9" w:rsidRPr="008A2C37" w:rsidRDefault="00AA7AC9" w:rsidP="00730F78">
            <w:pPr>
              <w:ind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Орловская, 2 </w:t>
            </w:r>
          </w:p>
        </w:tc>
      </w:tr>
    </w:tbl>
    <w:p w:rsidR="00DA503A" w:rsidRDefault="00DA503A" w:rsidP="00DA50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1984" w:rsidRPr="00730F78" w:rsidRDefault="00DA503A" w:rsidP="00DA50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</w:p>
    <w:sectPr w:rsidR="008F1984" w:rsidRPr="00730F78" w:rsidSect="00E12223">
      <w:pgSz w:w="11906" w:h="16838"/>
      <w:pgMar w:top="567" w:right="851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048" w:rsidRDefault="00123048" w:rsidP="00E12223">
      <w:pPr>
        <w:spacing w:after="0" w:line="240" w:lineRule="auto"/>
      </w:pPr>
      <w:r>
        <w:separator/>
      </w:r>
    </w:p>
  </w:endnote>
  <w:endnote w:type="continuationSeparator" w:id="0">
    <w:p w:rsidR="00123048" w:rsidRDefault="00123048" w:rsidP="00E1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048" w:rsidRDefault="00123048" w:rsidP="00E12223">
      <w:pPr>
        <w:spacing w:after="0" w:line="240" w:lineRule="auto"/>
      </w:pPr>
      <w:r>
        <w:separator/>
      </w:r>
    </w:p>
  </w:footnote>
  <w:footnote w:type="continuationSeparator" w:id="0">
    <w:p w:rsidR="00123048" w:rsidRDefault="00123048" w:rsidP="00E122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C04BC"/>
    <w:multiLevelType w:val="hybridMultilevel"/>
    <w:tmpl w:val="9B3E2DAC"/>
    <w:lvl w:ilvl="0" w:tplc="E7F06FD4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3A234BE"/>
    <w:multiLevelType w:val="multilevel"/>
    <w:tmpl w:val="34866AB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2">
    <w:nsid w:val="366C79C9"/>
    <w:multiLevelType w:val="multilevel"/>
    <w:tmpl w:val="F1B8C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410C51"/>
    <w:multiLevelType w:val="multilevel"/>
    <w:tmpl w:val="6F0E0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F17989"/>
    <w:multiLevelType w:val="multilevel"/>
    <w:tmpl w:val="8F983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D52EFF"/>
    <w:multiLevelType w:val="multilevel"/>
    <w:tmpl w:val="1F1CBE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8503C01"/>
    <w:multiLevelType w:val="multilevel"/>
    <w:tmpl w:val="428E991E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7">
    <w:nsid w:val="64FA10DE"/>
    <w:multiLevelType w:val="multilevel"/>
    <w:tmpl w:val="737CC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6517C29"/>
    <w:multiLevelType w:val="multilevel"/>
    <w:tmpl w:val="CAC8C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6D37994"/>
    <w:multiLevelType w:val="multilevel"/>
    <w:tmpl w:val="DAB25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7AD1F00"/>
    <w:multiLevelType w:val="multilevel"/>
    <w:tmpl w:val="E25A3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8764BB8"/>
    <w:multiLevelType w:val="multilevel"/>
    <w:tmpl w:val="77F8C6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69C57D82"/>
    <w:multiLevelType w:val="multilevel"/>
    <w:tmpl w:val="1310C0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>
    <w:nsid w:val="792A0AFB"/>
    <w:multiLevelType w:val="multilevel"/>
    <w:tmpl w:val="9D66BEEC"/>
    <w:lvl w:ilvl="0">
      <w:start w:val="1"/>
      <w:numFmt w:val="decimal"/>
      <w:lvlText w:val="%1."/>
      <w:lvlJc w:val="left"/>
      <w:pPr>
        <w:ind w:left="1065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3"/>
  </w:num>
  <w:num w:numId="5">
    <w:abstractNumId w:val="4"/>
  </w:num>
  <w:num w:numId="6">
    <w:abstractNumId w:val="7"/>
  </w:num>
  <w:num w:numId="7">
    <w:abstractNumId w:val="9"/>
  </w:num>
  <w:num w:numId="8">
    <w:abstractNumId w:val="2"/>
  </w:num>
  <w:num w:numId="9">
    <w:abstractNumId w:val="12"/>
  </w:num>
  <w:num w:numId="10">
    <w:abstractNumId w:val="5"/>
  </w:num>
  <w:num w:numId="11">
    <w:abstractNumId w:val="13"/>
  </w:num>
  <w:num w:numId="12">
    <w:abstractNumId w:val="6"/>
  </w:num>
  <w:num w:numId="13">
    <w:abstractNumId w:val="1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AC9"/>
    <w:rsid w:val="000747EE"/>
    <w:rsid w:val="0009270D"/>
    <w:rsid w:val="00092745"/>
    <w:rsid w:val="000C4D5E"/>
    <w:rsid w:val="000F2962"/>
    <w:rsid w:val="000F3861"/>
    <w:rsid w:val="000F78C0"/>
    <w:rsid w:val="001018F5"/>
    <w:rsid w:val="0012284C"/>
    <w:rsid w:val="00123048"/>
    <w:rsid w:val="00124499"/>
    <w:rsid w:val="0015016C"/>
    <w:rsid w:val="0016790C"/>
    <w:rsid w:val="00187134"/>
    <w:rsid w:val="001A07BE"/>
    <w:rsid w:val="001B5988"/>
    <w:rsid w:val="001C54B0"/>
    <w:rsid w:val="002011A4"/>
    <w:rsid w:val="002122D8"/>
    <w:rsid w:val="002448D4"/>
    <w:rsid w:val="00250253"/>
    <w:rsid w:val="00275633"/>
    <w:rsid w:val="002B52EE"/>
    <w:rsid w:val="002E5338"/>
    <w:rsid w:val="0030014F"/>
    <w:rsid w:val="00314318"/>
    <w:rsid w:val="003240BD"/>
    <w:rsid w:val="003416C7"/>
    <w:rsid w:val="0035368D"/>
    <w:rsid w:val="0035678C"/>
    <w:rsid w:val="0038608C"/>
    <w:rsid w:val="003A3105"/>
    <w:rsid w:val="003D23A7"/>
    <w:rsid w:val="003D457A"/>
    <w:rsid w:val="003E050C"/>
    <w:rsid w:val="003E21BB"/>
    <w:rsid w:val="003F0943"/>
    <w:rsid w:val="003F2646"/>
    <w:rsid w:val="004024A3"/>
    <w:rsid w:val="00451F80"/>
    <w:rsid w:val="00460226"/>
    <w:rsid w:val="004667DB"/>
    <w:rsid w:val="00472494"/>
    <w:rsid w:val="00475182"/>
    <w:rsid w:val="00482095"/>
    <w:rsid w:val="004866B8"/>
    <w:rsid w:val="004A301F"/>
    <w:rsid w:val="004A622A"/>
    <w:rsid w:val="004B3E5F"/>
    <w:rsid w:val="004B4175"/>
    <w:rsid w:val="004F0835"/>
    <w:rsid w:val="00527855"/>
    <w:rsid w:val="005348BE"/>
    <w:rsid w:val="0055462E"/>
    <w:rsid w:val="005650AD"/>
    <w:rsid w:val="00571415"/>
    <w:rsid w:val="0058328C"/>
    <w:rsid w:val="005936BD"/>
    <w:rsid w:val="005A0D2D"/>
    <w:rsid w:val="005A6534"/>
    <w:rsid w:val="005B4D3D"/>
    <w:rsid w:val="00617A2D"/>
    <w:rsid w:val="006226D4"/>
    <w:rsid w:val="00623414"/>
    <w:rsid w:val="00653C62"/>
    <w:rsid w:val="00662388"/>
    <w:rsid w:val="00672405"/>
    <w:rsid w:val="006D6403"/>
    <w:rsid w:val="00713A64"/>
    <w:rsid w:val="00713B7F"/>
    <w:rsid w:val="00715787"/>
    <w:rsid w:val="00721848"/>
    <w:rsid w:val="00727539"/>
    <w:rsid w:val="00730F78"/>
    <w:rsid w:val="00781EB4"/>
    <w:rsid w:val="007853CD"/>
    <w:rsid w:val="00787605"/>
    <w:rsid w:val="00791629"/>
    <w:rsid w:val="007C73CA"/>
    <w:rsid w:val="007D01AC"/>
    <w:rsid w:val="00801460"/>
    <w:rsid w:val="008053D2"/>
    <w:rsid w:val="00855E2A"/>
    <w:rsid w:val="0086489B"/>
    <w:rsid w:val="00865AE0"/>
    <w:rsid w:val="00877EFB"/>
    <w:rsid w:val="00881C53"/>
    <w:rsid w:val="008A2C37"/>
    <w:rsid w:val="008A4169"/>
    <w:rsid w:val="008B5A30"/>
    <w:rsid w:val="008E0324"/>
    <w:rsid w:val="008E2764"/>
    <w:rsid w:val="008F1984"/>
    <w:rsid w:val="009032B8"/>
    <w:rsid w:val="00910611"/>
    <w:rsid w:val="00921820"/>
    <w:rsid w:val="009218F9"/>
    <w:rsid w:val="0095687C"/>
    <w:rsid w:val="00982846"/>
    <w:rsid w:val="00993041"/>
    <w:rsid w:val="00993446"/>
    <w:rsid w:val="00993696"/>
    <w:rsid w:val="00995EE4"/>
    <w:rsid w:val="00A11BA6"/>
    <w:rsid w:val="00A4393F"/>
    <w:rsid w:val="00A51AC4"/>
    <w:rsid w:val="00A61D66"/>
    <w:rsid w:val="00A71530"/>
    <w:rsid w:val="00A759D6"/>
    <w:rsid w:val="00A9301F"/>
    <w:rsid w:val="00AA7AC9"/>
    <w:rsid w:val="00B10959"/>
    <w:rsid w:val="00B23631"/>
    <w:rsid w:val="00B47163"/>
    <w:rsid w:val="00B5304C"/>
    <w:rsid w:val="00B60218"/>
    <w:rsid w:val="00B640B0"/>
    <w:rsid w:val="00B73FC9"/>
    <w:rsid w:val="00B847DD"/>
    <w:rsid w:val="00B85D8A"/>
    <w:rsid w:val="00B94100"/>
    <w:rsid w:val="00BA5A66"/>
    <w:rsid w:val="00BB7A87"/>
    <w:rsid w:val="00BC2B93"/>
    <w:rsid w:val="00BE3F97"/>
    <w:rsid w:val="00BE4B3E"/>
    <w:rsid w:val="00BF6FE2"/>
    <w:rsid w:val="00C139B3"/>
    <w:rsid w:val="00C25DBA"/>
    <w:rsid w:val="00C63EA3"/>
    <w:rsid w:val="00C70133"/>
    <w:rsid w:val="00CB7E42"/>
    <w:rsid w:val="00CD7DA4"/>
    <w:rsid w:val="00CF2AE0"/>
    <w:rsid w:val="00CF6B81"/>
    <w:rsid w:val="00D44D2D"/>
    <w:rsid w:val="00D72CE8"/>
    <w:rsid w:val="00D862EF"/>
    <w:rsid w:val="00DA503A"/>
    <w:rsid w:val="00DB0F35"/>
    <w:rsid w:val="00DD3470"/>
    <w:rsid w:val="00DD5D5E"/>
    <w:rsid w:val="00DF2766"/>
    <w:rsid w:val="00E04E8D"/>
    <w:rsid w:val="00E06427"/>
    <w:rsid w:val="00E12223"/>
    <w:rsid w:val="00E54B39"/>
    <w:rsid w:val="00E76D77"/>
    <w:rsid w:val="00E83202"/>
    <w:rsid w:val="00E93F3D"/>
    <w:rsid w:val="00EA5325"/>
    <w:rsid w:val="00EC1E49"/>
    <w:rsid w:val="00EC3A55"/>
    <w:rsid w:val="00ED3EE4"/>
    <w:rsid w:val="00F2321A"/>
    <w:rsid w:val="00F52A8B"/>
    <w:rsid w:val="00F80D0F"/>
    <w:rsid w:val="00F81BCB"/>
    <w:rsid w:val="00F87598"/>
    <w:rsid w:val="00F91802"/>
    <w:rsid w:val="00F94C82"/>
    <w:rsid w:val="00FA0B5A"/>
    <w:rsid w:val="00FD14F4"/>
    <w:rsid w:val="00FE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A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AC9"/>
    <w:pPr>
      <w:ind w:left="720"/>
      <w:contextualSpacing/>
    </w:pPr>
  </w:style>
  <w:style w:type="table" w:styleId="a4">
    <w:name w:val="Table Grid"/>
    <w:basedOn w:val="a1"/>
    <w:uiPriority w:val="59"/>
    <w:rsid w:val="00AA7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122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12223"/>
  </w:style>
  <w:style w:type="paragraph" w:styleId="a7">
    <w:name w:val="footer"/>
    <w:basedOn w:val="a"/>
    <w:link w:val="a8"/>
    <w:uiPriority w:val="99"/>
    <w:unhideWhenUsed/>
    <w:rsid w:val="00E122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12223"/>
  </w:style>
  <w:style w:type="character" w:styleId="a9">
    <w:name w:val="Hyperlink"/>
    <w:basedOn w:val="a0"/>
    <w:uiPriority w:val="99"/>
    <w:unhideWhenUsed/>
    <w:rsid w:val="00A11BA6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BC2B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C2B93"/>
    <w:rPr>
      <w:rFonts w:ascii="Segoe UI" w:hAnsi="Segoe UI" w:cs="Segoe UI"/>
      <w:sz w:val="18"/>
      <w:szCs w:val="18"/>
    </w:rPr>
  </w:style>
  <w:style w:type="paragraph" w:styleId="ac">
    <w:name w:val="Body Text Indent"/>
    <w:basedOn w:val="a"/>
    <w:link w:val="ad"/>
    <w:rsid w:val="003D457A"/>
    <w:pPr>
      <w:spacing w:after="0" w:line="240" w:lineRule="auto"/>
      <w:ind w:left="567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3D457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A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AC9"/>
    <w:pPr>
      <w:ind w:left="720"/>
      <w:contextualSpacing/>
    </w:pPr>
  </w:style>
  <w:style w:type="table" w:styleId="a4">
    <w:name w:val="Table Grid"/>
    <w:basedOn w:val="a1"/>
    <w:uiPriority w:val="59"/>
    <w:rsid w:val="00AA7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122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12223"/>
  </w:style>
  <w:style w:type="paragraph" w:styleId="a7">
    <w:name w:val="footer"/>
    <w:basedOn w:val="a"/>
    <w:link w:val="a8"/>
    <w:uiPriority w:val="99"/>
    <w:unhideWhenUsed/>
    <w:rsid w:val="00E122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12223"/>
  </w:style>
  <w:style w:type="character" w:styleId="a9">
    <w:name w:val="Hyperlink"/>
    <w:basedOn w:val="a0"/>
    <w:uiPriority w:val="99"/>
    <w:unhideWhenUsed/>
    <w:rsid w:val="00A11BA6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BC2B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C2B93"/>
    <w:rPr>
      <w:rFonts w:ascii="Segoe UI" w:hAnsi="Segoe UI" w:cs="Segoe UI"/>
      <w:sz w:val="18"/>
      <w:szCs w:val="18"/>
    </w:rPr>
  </w:style>
  <w:style w:type="paragraph" w:styleId="ac">
    <w:name w:val="Body Text Indent"/>
    <w:basedOn w:val="a"/>
    <w:link w:val="ad"/>
    <w:rsid w:val="003D457A"/>
    <w:pPr>
      <w:spacing w:after="0" w:line="240" w:lineRule="auto"/>
      <w:ind w:left="567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3D457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3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565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59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77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tel:051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tel:+73012212972" TargetMode="External"/><Relationship Id="rId17" Type="http://schemas.openxmlformats.org/officeDocument/2006/relationships/hyperlink" Target="tel:051" TargetMode="External"/><Relationship Id="rId2" Type="http://schemas.openxmlformats.org/officeDocument/2006/relationships/styles" Target="styles.xml"/><Relationship Id="rId16" Type="http://schemas.openxmlformats.org/officeDocument/2006/relationships/hyperlink" Target="tel:+73012212972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tel:+7301221366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tel:+73012213665" TargetMode="External"/><Relationship Id="rId10" Type="http://schemas.openxmlformats.org/officeDocument/2006/relationships/image" Target="media/image20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ohrana-tryda.com/node/2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2480</Words>
  <Characters>14136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Слепнев Михаил Артемович</dc:creator>
  <cp:lastModifiedBy>HOME</cp:lastModifiedBy>
  <cp:revision>2</cp:revision>
  <cp:lastPrinted>2019-06-18T05:49:00Z</cp:lastPrinted>
  <dcterms:created xsi:type="dcterms:W3CDTF">2019-06-24T11:09:00Z</dcterms:created>
  <dcterms:modified xsi:type="dcterms:W3CDTF">2019-06-24T11:09:00Z</dcterms:modified>
</cp:coreProperties>
</file>