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8" w:rsidRPr="002B7918" w:rsidRDefault="002B7918" w:rsidP="002B7918">
      <w:pPr>
        <w:pStyle w:val="a3"/>
        <w:shd w:val="clear" w:color="auto" w:fill="FFFFFF"/>
        <w:spacing w:before="0" w:beforeAutospacing="0"/>
        <w:jc w:val="center"/>
        <w:rPr>
          <w:b/>
          <w:i/>
          <w:caps/>
          <w:color w:val="222222"/>
          <w:sz w:val="32"/>
        </w:rPr>
      </w:pPr>
      <w:r w:rsidRPr="002B7918">
        <w:rPr>
          <w:rStyle w:val="a4"/>
          <w:b/>
          <w:i w:val="0"/>
          <w:caps/>
          <w:color w:val="531738"/>
          <w:sz w:val="32"/>
        </w:rPr>
        <w:t>Бешенство – остро протекающее вирусное заболевание, поражающее центральную нервную систему.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К бешенству восприимчивы все виды теплокровных животных и человек, но, особенно псовые (лисы, волки, собаки), а, также, грызуны и домашние кошки. Чаще всего люди заражаются бешенством в результате укусов инфицированных собак или кошек. Случаи смерти людей от бешенства в результате контактов с дикими лисицами, енотами, скунсами, шакалами и волками – происходят редко. Крупный рогатый скот, лошади и олени могут заразиться бешенством, но, несмотря на то, что они способны передавать вирус другим животным или людям, это случается также нечасто.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 xml:space="preserve"> Вирус передается людям при тесных контактах с инфицированной слюной (через укусы, царапины, попадание слюны  на слизистые оболочки). Причем, вирус в слюне у собак после заражения находится в среднем 5 дней, у кошек — 3 дня, у летучих мышей — до нескольких месяцев, включая бессимптомный и </w:t>
      </w:r>
      <w:proofErr w:type="spellStart"/>
      <w:r w:rsidRPr="00E04D6E">
        <w:rPr>
          <w:rStyle w:val="a4"/>
          <w:bCs/>
          <w:i w:val="0"/>
          <w:color w:val="000000" w:themeColor="text1"/>
        </w:rPr>
        <w:t>симптомный</w:t>
      </w:r>
      <w:proofErr w:type="spellEnd"/>
      <w:r w:rsidRPr="00E04D6E">
        <w:rPr>
          <w:rStyle w:val="a4"/>
          <w:bCs/>
          <w:i w:val="0"/>
          <w:color w:val="000000" w:themeColor="text1"/>
        </w:rPr>
        <w:t xml:space="preserve"> периоды болезни.       Тяжелыми считаются множественные и глубокие укусы, а, также, любые повреждения головы, лица, шеи, рук. В особой группе риска находятся дети, поскольку они чаще (от 30% до 60% жертв) контактируют с животными, нежели взрослые.  Ежегодно от бешенства умирает более 55 000 человек.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Клинические признаки болезни сходны у разных видов животных, но наиболее характерны – у собак. Бешенство у собак может протекать в тихой или буйной форме. Вначале животное угнетено или, наоборот, чрезмерно ласково. Постепенно нарастает беспокойство, возбудимость. Собака пугается шума, прикосно</w:t>
      </w:r>
      <w:bookmarkStart w:id="0" w:name="_GoBack"/>
      <w:bookmarkEnd w:id="0"/>
      <w:r w:rsidRPr="00E04D6E">
        <w:rPr>
          <w:rStyle w:val="a4"/>
          <w:bCs/>
          <w:i w:val="0"/>
          <w:color w:val="000000" w:themeColor="text1"/>
        </w:rPr>
        <w:t>вений, лает, кусает что-то в воздухе, нередко поедает несъедобные предметы. Затем наступает паралич глотки, появляется слюнотечение, водобоязнь. Животное становится агрессивным, может укусить  даже своего хозяина. Собака рвется с цепи, кидается на всех, хочет убежать (буйная форма). Постепенно наступает паралич мышц. При тихой форме   паралич наступает сразу и животное погибает. Общая продолжительность болезни 8-11 дней, но, часто смерть наступает уже через 3-4 дня.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proofErr w:type="gramStart"/>
      <w:r w:rsidRPr="00E04D6E">
        <w:rPr>
          <w:rStyle w:val="a4"/>
          <w:bCs/>
          <w:i w:val="0"/>
          <w:color w:val="000000" w:themeColor="text1"/>
        </w:rPr>
        <w:t>Первые симптомы бешенства: слабость, головная боль, общее недомогание, отсутствие аппетита, незначительное повышение температуры, кашель, насморк, боли в горле, животе, рвота, понос.</w:t>
      </w:r>
      <w:proofErr w:type="gramEnd"/>
      <w:r w:rsidRPr="00E04D6E">
        <w:rPr>
          <w:rStyle w:val="a4"/>
          <w:bCs/>
          <w:i w:val="0"/>
          <w:color w:val="000000" w:themeColor="text1"/>
        </w:rPr>
        <w:t xml:space="preserve"> Их можно списать на какие угодно болезни, но чаще всего ставят ошибочный диагноз респираторная или кишечная инфекция. 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Далее наступает период разгара болезни и острых неврологических нарушений. Апатия и депрессия сменяются беспокойством, повышенной возбудимостью, эмоциональной активностью, даже агрессивностью. Больные дезориентированы, пытаются убежать, укусить, нападают с кулаками, у них появляются судороги, галлюцинации, изменяется психика. Характерной особенностью бешенства у людей являются фобии, приводящие к тяжелым болезненным спазмам мышц глотки и гортани, судорогам, искажающим лицо, икоте, рвоте, страху. Эти симптомы могут провоцироваться видом воды, мыслью или словами о ней (гидрофобия), дуновением воздуха (</w:t>
      </w:r>
      <w:proofErr w:type="spellStart"/>
      <w:r w:rsidRPr="00E04D6E">
        <w:rPr>
          <w:rStyle w:val="a4"/>
          <w:bCs/>
          <w:i w:val="0"/>
          <w:color w:val="000000" w:themeColor="text1"/>
        </w:rPr>
        <w:t>аэрофобия</w:t>
      </w:r>
      <w:proofErr w:type="spellEnd"/>
      <w:r w:rsidRPr="00E04D6E">
        <w:rPr>
          <w:rStyle w:val="a4"/>
          <w:bCs/>
          <w:i w:val="0"/>
          <w:color w:val="000000" w:themeColor="text1"/>
        </w:rPr>
        <w:t>), ярким светом (фотофобия), громким звуком (</w:t>
      </w:r>
      <w:proofErr w:type="spellStart"/>
      <w:r w:rsidRPr="00E04D6E">
        <w:rPr>
          <w:rStyle w:val="a4"/>
          <w:bCs/>
          <w:i w:val="0"/>
          <w:color w:val="000000" w:themeColor="text1"/>
        </w:rPr>
        <w:t>акустикофобия</w:t>
      </w:r>
      <w:proofErr w:type="spellEnd"/>
      <w:r w:rsidRPr="00E04D6E">
        <w:rPr>
          <w:rStyle w:val="a4"/>
          <w:bCs/>
          <w:i w:val="0"/>
          <w:color w:val="000000" w:themeColor="text1"/>
        </w:rPr>
        <w:t>).        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 xml:space="preserve">Через 1–2 дня появляется обильное жидкое слюнотечение, холодный липкий пот. Период возбуждения длится 2–4 дня, и если больной не погибает от внезапной остановки дыхания или сердца, то болезнь за 1–3 дня до смерти переходит в последнюю стадию — паралитическую. Больной успокаивается, проходит страх и тревожно-тоскливое </w:t>
      </w:r>
      <w:r w:rsidRPr="00E04D6E">
        <w:rPr>
          <w:rStyle w:val="a4"/>
          <w:bCs/>
          <w:i w:val="0"/>
          <w:color w:val="000000" w:themeColor="text1"/>
        </w:rPr>
        <w:lastRenderedPageBreak/>
        <w:t xml:space="preserve">состояние, прекращаются приступы, человек </w:t>
      </w:r>
      <w:proofErr w:type="gramStart"/>
      <w:r w:rsidRPr="00E04D6E">
        <w:rPr>
          <w:rStyle w:val="a4"/>
          <w:bCs/>
          <w:i w:val="0"/>
          <w:color w:val="000000" w:themeColor="text1"/>
        </w:rPr>
        <w:t>может</w:t>
      </w:r>
      <w:proofErr w:type="gramEnd"/>
      <w:r w:rsidRPr="00E04D6E">
        <w:rPr>
          <w:rStyle w:val="a4"/>
          <w:bCs/>
          <w:i w:val="0"/>
          <w:color w:val="000000" w:themeColor="text1"/>
        </w:rPr>
        <w:t xml:space="preserve"> есть и пить. Зловещее успокоение длится 1–3 дня. Одновременно нарастают тахикардия, вялость, апатия, падает артериальное давление, продолжается обильное слюноотделение. Появляются параличи конечностей. Нарушаются функции тазовых органов, температура поднимается до 42°С. Смерть обычно наступает внезапно от паралича дыхательного и </w:t>
      </w:r>
      <w:proofErr w:type="gramStart"/>
      <w:r w:rsidRPr="00E04D6E">
        <w:rPr>
          <w:rStyle w:val="a4"/>
          <w:bCs/>
          <w:i w:val="0"/>
          <w:color w:val="000000" w:themeColor="text1"/>
        </w:rPr>
        <w:t>сердечно-сосудистого</w:t>
      </w:r>
      <w:proofErr w:type="gramEnd"/>
      <w:r w:rsidRPr="00E04D6E">
        <w:rPr>
          <w:rStyle w:val="a4"/>
          <w:bCs/>
          <w:i w:val="0"/>
          <w:color w:val="000000" w:themeColor="text1"/>
        </w:rPr>
        <w:t xml:space="preserve"> центров. 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Общая продолжительность болезни в среднем составляет 3–7 дней.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В целях профилактики бешенства необходимо место укуса (контакта) промыть водой с мылом и обработать 70 градусным спиртом или 5%-ной настойкой йода с последующим как можно более ранним введением антирабической вакцины.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 xml:space="preserve">Прививки от бешенства делают во всех травматологических пунктах. Туда должны обращаться все укушенные люди. На практике, в основном, используется </w:t>
      </w:r>
      <w:proofErr w:type="gramStart"/>
      <w:r w:rsidRPr="00E04D6E">
        <w:rPr>
          <w:rStyle w:val="a4"/>
          <w:bCs/>
          <w:i w:val="0"/>
          <w:color w:val="000000" w:themeColor="text1"/>
        </w:rPr>
        <w:t>КОКАВ</w:t>
      </w:r>
      <w:proofErr w:type="gramEnd"/>
      <w:r w:rsidRPr="00E04D6E">
        <w:rPr>
          <w:rStyle w:val="a4"/>
          <w:bCs/>
          <w:i w:val="0"/>
          <w:color w:val="000000" w:themeColor="text1"/>
        </w:rPr>
        <w:t>. Вводят вакцину внутримышечно на 0-й, 3-й, 7-й, 14-й, 30-й и 90-й день. При нападении известной собаки или кошки за ними надо установить наблюдение в течение 10 дней. Если в течение этого времени животное остается живым, то прививки прекращают.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Соблюдение мер личной безопасности – это залог успеха профилактики заражения  вирусом бешенства.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>Очищение раны и иммунизация, сделанные как можно раньше после подозреваемого контакта с животным и в соответствии с рекомендациями ВОЗ, могут предотвратить развитие бешенства практически в 100% случаев таких контактов.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rStyle w:val="a4"/>
          <w:bCs/>
          <w:i w:val="0"/>
          <w:color w:val="000000" w:themeColor="text1"/>
        </w:rPr>
        <w:t xml:space="preserve">Если вас укусила собака или другое животное, поцарапала кошка –  незамедлительно обращайтесь в </w:t>
      </w:r>
      <w:proofErr w:type="spellStart"/>
      <w:r w:rsidRPr="00E04D6E">
        <w:rPr>
          <w:rStyle w:val="a4"/>
          <w:bCs/>
          <w:i w:val="0"/>
          <w:color w:val="000000" w:themeColor="text1"/>
        </w:rPr>
        <w:t>травмпункт</w:t>
      </w:r>
      <w:proofErr w:type="spellEnd"/>
      <w:r w:rsidRPr="00E04D6E">
        <w:rPr>
          <w:rStyle w:val="a4"/>
          <w:bCs/>
          <w:i w:val="0"/>
          <w:color w:val="000000" w:themeColor="text1"/>
        </w:rPr>
        <w:t>, независимо от тяжести раны! Не забывайте, что даже небольшое повреждение кожи может оказаться смертельным!</w:t>
      </w:r>
    </w:p>
    <w:p w:rsidR="002B7918" w:rsidRPr="00E04D6E" w:rsidRDefault="002B7918" w:rsidP="002B7918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E04D6E">
        <w:rPr>
          <w:color w:val="000000" w:themeColor="text1"/>
        </w:rPr>
        <w:t> </w:t>
      </w:r>
    </w:p>
    <w:p w:rsidR="00040CA9" w:rsidRPr="00E04D6E" w:rsidRDefault="00040CA9" w:rsidP="002B79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40CA9" w:rsidRPr="00E0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8"/>
    <w:rsid w:val="00040CA9"/>
    <w:rsid w:val="002B7918"/>
    <w:rsid w:val="00874E86"/>
    <w:rsid w:val="00E0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79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79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2020-02-20T13:48:00Z</dcterms:created>
  <dcterms:modified xsi:type="dcterms:W3CDTF">2020-02-20T13:48:00Z</dcterms:modified>
</cp:coreProperties>
</file>