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C4" w:rsidRPr="00C11EC4" w:rsidRDefault="00C11EC4" w:rsidP="00C11EC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</w:pPr>
      <w:bookmarkStart w:id="0" w:name="_GoBack"/>
      <w:r w:rsidRPr="00C11EC4">
        <w:rPr>
          <w:rFonts w:ascii="Times New Roman" w:eastAsia="Times New Roman" w:hAnsi="Times New Roman" w:cs="Times New Roman"/>
          <w:b/>
          <w:bCs/>
          <w:iCs/>
          <w:caps/>
          <w:color w:val="DF61AD"/>
          <w:sz w:val="24"/>
          <w:szCs w:val="24"/>
          <w:lang w:eastAsia="ru-RU"/>
        </w:rPr>
        <w:t>Как вести себя при встрече со стаей бездомных собак</w:t>
      </w:r>
      <w:bookmarkEnd w:id="0"/>
      <w:r w:rsidRPr="00C11EC4">
        <w:rPr>
          <w:rFonts w:ascii="Times New Roman" w:eastAsia="Times New Roman" w:hAnsi="Times New Roman" w:cs="Times New Roman"/>
          <w:b/>
          <w:bCs/>
          <w:iCs/>
          <w:caps/>
          <w:color w:val="DF61AD"/>
          <w:sz w:val="24"/>
          <w:szCs w:val="24"/>
          <w:lang w:eastAsia="ru-RU"/>
        </w:rPr>
        <w:t>?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 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Беспричинная агрессия появляется только у больных собак, в остальных случаях она мотивирована.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 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Как избежать нападения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1587F"/>
          <w:sz w:val="24"/>
          <w:szCs w:val="24"/>
          <w:lang w:eastAsia="ru-RU"/>
        </w:rPr>
        <w:t>o    не беспокоить животных в местах их обитания;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1587F"/>
          <w:sz w:val="24"/>
          <w:szCs w:val="24"/>
          <w:lang w:eastAsia="ru-RU"/>
        </w:rPr>
        <w:t>o    не отнимать и не трогать пищу;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1587F"/>
          <w:sz w:val="24"/>
          <w:szCs w:val="24"/>
          <w:lang w:eastAsia="ru-RU"/>
        </w:rPr>
        <w:t>o    не загонять животное в угол, чтобы не провоцировать агрессию безысходности;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1587F"/>
          <w:sz w:val="24"/>
          <w:szCs w:val="24"/>
          <w:lang w:eastAsia="ru-RU"/>
        </w:rPr>
        <w:t>o    не трогать щенных или беременных самок;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1587F"/>
          <w:sz w:val="24"/>
          <w:szCs w:val="24"/>
          <w:lang w:eastAsia="ru-RU"/>
        </w:rPr>
        <w:t>o    не производить  резких движений и криков;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1587F"/>
          <w:sz w:val="24"/>
          <w:szCs w:val="24"/>
          <w:lang w:eastAsia="ru-RU"/>
        </w:rPr>
        <w:t>o    не будите спящую собаку внезапно для нее;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1587F"/>
          <w:sz w:val="24"/>
          <w:szCs w:val="24"/>
          <w:lang w:eastAsia="ru-RU"/>
        </w:rPr>
        <w:t>o    не пугать собак и не бросать в них камни;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1587F"/>
          <w:sz w:val="24"/>
          <w:szCs w:val="24"/>
          <w:lang w:eastAsia="ru-RU"/>
        </w:rPr>
        <w:t>не предлагать собаке пищу, особенно из рук;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1587F"/>
          <w:sz w:val="24"/>
          <w:szCs w:val="24"/>
          <w:lang w:eastAsia="ru-RU"/>
        </w:rPr>
        <w:t>o    не пытаться погладить незнакомое животное.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 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/>
          <w:bCs/>
          <w:iCs/>
          <w:color w:val="89201B"/>
          <w:sz w:val="24"/>
          <w:szCs w:val="24"/>
          <w:lang w:eastAsia="ru-RU"/>
        </w:rPr>
        <w:t>Как понять, что собака собирается напасть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1587F"/>
          <w:sz w:val="24"/>
          <w:szCs w:val="24"/>
          <w:lang w:eastAsia="ru-RU"/>
        </w:rPr>
        <w:t>- нервное подергивание хвоста;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1587F"/>
          <w:sz w:val="24"/>
          <w:szCs w:val="24"/>
          <w:lang w:eastAsia="ru-RU"/>
        </w:rPr>
        <w:t>- направленные вперед уши;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1587F"/>
          <w:sz w:val="24"/>
          <w:szCs w:val="24"/>
          <w:lang w:eastAsia="ru-RU"/>
        </w:rPr>
        <w:t>- ощетинившаяся спина;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1587F"/>
          <w:sz w:val="24"/>
          <w:szCs w:val="24"/>
          <w:lang w:eastAsia="ru-RU"/>
        </w:rPr>
        <w:t>- напружиненные лапы;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1587F"/>
          <w:sz w:val="24"/>
          <w:szCs w:val="24"/>
          <w:lang w:eastAsia="ru-RU"/>
        </w:rPr>
        <w:t>- ворчание или предупреждающий рык.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 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Не убегайте – собака примет вас за дичь и начнет охоту.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 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/>
          <w:bCs/>
          <w:iCs/>
          <w:color w:val="531738"/>
          <w:sz w:val="24"/>
          <w:szCs w:val="24"/>
          <w:lang w:eastAsia="ru-RU"/>
        </w:rPr>
        <w:t>Как нападают собаки.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1. Спереди. </w:t>
      </w:r>
      <w:proofErr w:type="spellStart"/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Уворачиваются</w:t>
      </w:r>
      <w:proofErr w:type="spellEnd"/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 xml:space="preserve"> от ударов обороняющегося и стараются обойти его сбоку/сзади. После чего кусают за руку, за ногу и т.д.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2. Сзади (догоняя). Тяжелая собака обычно хватает человека за торс зубами и валит на землю. Средняя собака сбивает человека с ног, прыгая всеми четырьмя лапами на него и ударяя в область поясницы.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3. Легкие собаки запрыгивают на спину и стараются вцепиться в плечо или шею и повиснуть на человеке.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 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Самозащита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Когда собака начала атаку - пытаться «взять на испуг» уже поздно. Надо защищаться.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 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/>
          <w:bCs/>
          <w:iCs/>
          <w:color w:val="708321"/>
          <w:sz w:val="24"/>
          <w:szCs w:val="24"/>
          <w:lang w:eastAsia="ru-RU"/>
        </w:rPr>
        <w:t>Уязвимые точки собак: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- кончик носа, переносица, глаза и ноздри (нюх);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- затылочная часть и темечко за ушами;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- солнечное сплетение, ребра, суставы лап и копчик;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- слизистые оболочки и гениталии.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На эти места и надо воздействовать. Даже обученные собаки после 3-4 неудачных атак зачастую теряются и прекращают нападение.</w:t>
      </w:r>
    </w:p>
    <w:p w:rsidR="00C11EC4" w:rsidRDefault="00C11EC4" w:rsidP="00C11EC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912064"/>
          <w:sz w:val="24"/>
          <w:szCs w:val="24"/>
          <w:lang w:eastAsia="ru-RU"/>
        </w:rPr>
      </w:pP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912064"/>
          <w:sz w:val="24"/>
          <w:szCs w:val="24"/>
          <w:lang w:eastAsia="ru-RU"/>
        </w:rPr>
        <w:t>ЗАПОМНИТЕ!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Взгляд собаки всегда направлен в место, которое она хочет укусить.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 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При нападении собаки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Не убегайте – собака примет вас за дичь и начнет охоту. Лучше всего застыть, не поднимая рук и предметов над головой. По возможности прижимаясь спиной к стене или дереву и стараясь не упасть.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lastRenderedPageBreak/>
        <w:t>Твердо отдайте несколько команд: «СТОЯТЬ», «МЕСТО», «ФУ» или «ЛЕЖАТЬ» - это может привести собаку в растерянность.</w:t>
      </w:r>
    </w:p>
    <w:p w:rsid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</w:pP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Принимайте нападение собаки, стоя не лицом к ней, а немного развернувшись боком.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Защитите горло: прижмите подбородок к шее, выставьте вперед руку и подставьте под ее пасть сумку, свернутую куртку, обувь.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В момент прыжка постарайтесь сбить собаку с ног сильным и быстрым ударом в область лопатки, в шею или грудь.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Подручными средствами могут быть: палки, камни, сумка или зонтик – крепко держите их перед собой и дайте собаке вцепиться в этот момент.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Не опуская свое средство защиты, не спуская глаз с собаки, медленно отступайте к укрытию: забору или стене дома.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 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Правила поведения при встрече со стаей бездомных собак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Рядом с уличной стаей опасно кричать, размахивать руками, нести мясные продукты и отмахиваться от особо навязчивых псов.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Избегайте собачьих стай при утренних пробежках и катании на велосипеде. Иногда достаточно остановиться, чтобы собаки прекратили нападение.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Старайтесь не подходить со своей собакой близко к уличным стаям.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 xml:space="preserve">Приобретите </w:t>
      </w:r>
      <w:proofErr w:type="spellStart"/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электрошокер</w:t>
      </w:r>
      <w:proofErr w:type="spellEnd"/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 xml:space="preserve">. Собак отпугивает даже звук </w:t>
      </w:r>
      <w:proofErr w:type="spellStart"/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шокера</w:t>
      </w:r>
      <w:proofErr w:type="spellEnd"/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. Не поможет треск – приложите к зверю разрядник.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 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912064"/>
          <w:sz w:val="24"/>
          <w:szCs w:val="24"/>
          <w:lang w:eastAsia="ru-RU"/>
        </w:rPr>
        <w:t>ЗАПОМНИТЕ!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Не очень эффективно бить собаку палкой или отгонять камнями. Это может скорее разозлить, чем испугать.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 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Если все же покусали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1. Сразу промойте рану подручными дезинфицирующими средствами или водой.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2. Отправляйтесь к врачу.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3. </w:t>
      </w:r>
      <w:hyperlink r:id="rId5" w:history="1">
        <w:r w:rsidRPr="00C11EC4">
          <w:rPr>
            <w:rFonts w:ascii="Times New Roman" w:eastAsia="Times New Roman" w:hAnsi="Times New Roman" w:cs="Times New Roman"/>
            <w:b/>
            <w:bCs/>
            <w:iCs/>
            <w:color w:val="386BA8"/>
            <w:sz w:val="24"/>
            <w:szCs w:val="24"/>
            <w:u w:val="single"/>
            <w:lang w:eastAsia="ru-RU"/>
          </w:rPr>
          <w:t>Сообщите о собаке в соответствующую службу</w:t>
        </w:r>
      </w:hyperlink>
      <w:r w:rsidRPr="00C11EC4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.</w:t>
      </w:r>
    </w:p>
    <w:p w:rsidR="00C11EC4" w:rsidRPr="00C11EC4" w:rsidRDefault="00C11EC4" w:rsidP="00C1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E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 </w:t>
      </w:r>
    </w:p>
    <w:p w:rsidR="00040CA9" w:rsidRPr="00C11EC4" w:rsidRDefault="00040CA9" w:rsidP="00C11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0CA9" w:rsidRPr="00C1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C4"/>
    <w:rsid w:val="00040CA9"/>
    <w:rsid w:val="00C1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1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11E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1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11EC4"/>
    <w:rPr>
      <w:i/>
      <w:iCs/>
    </w:rPr>
  </w:style>
  <w:style w:type="paragraph" w:styleId="a4">
    <w:name w:val="Normal (Web)"/>
    <w:basedOn w:val="a"/>
    <w:uiPriority w:val="99"/>
    <w:semiHidden/>
    <w:unhideWhenUsed/>
    <w:rsid w:val="00C1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1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1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11E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1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11EC4"/>
    <w:rPr>
      <w:i/>
      <w:iCs/>
    </w:rPr>
  </w:style>
  <w:style w:type="paragraph" w:styleId="a4">
    <w:name w:val="Normal (Web)"/>
    <w:basedOn w:val="a"/>
    <w:uiPriority w:val="99"/>
    <w:semiHidden/>
    <w:unhideWhenUsed/>
    <w:rsid w:val="00C1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1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chatka.aif.ru/dontknows/1127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2020-02-20T13:48:00Z</dcterms:created>
  <dcterms:modified xsi:type="dcterms:W3CDTF">2020-02-20T13:50:00Z</dcterms:modified>
</cp:coreProperties>
</file>