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B4" w:rsidRDefault="00581AB4" w:rsidP="00581AB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2D4BE936" wp14:editId="543E80E0">
            <wp:extent cx="59340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81AB4" w:rsidRDefault="00581AB4" w:rsidP="00581AB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3BC2">
        <w:rPr>
          <w:rFonts w:ascii="Times New Roman" w:hAnsi="Times New Roman" w:cs="Times New Roman"/>
          <w:sz w:val="28"/>
          <w:szCs w:val="28"/>
        </w:rPr>
        <w:t>см</w:t>
      </w:r>
      <w:proofErr w:type="gramStart"/>
      <w:r w:rsidRPr="00EF3BC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EF3BC2">
        <w:rPr>
          <w:rFonts w:ascii="Times New Roman" w:hAnsi="Times New Roman" w:cs="Times New Roman"/>
          <w:sz w:val="28"/>
          <w:szCs w:val="28"/>
        </w:rPr>
        <w:t>айт</w:t>
      </w:r>
      <w:proofErr w:type="spellEnd"/>
      <w:r w:rsidRPr="00EF3BC2">
        <w:rPr>
          <w:rFonts w:ascii="Times New Roman" w:hAnsi="Times New Roman" w:cs="Times New Roman"/>
          <w:sz w:val="28"/>
          <w:szCs w:val="28"/>
        </w:rPr>
        <w:t xml:space="preserve"> РГУ «Центр социальной поддержки населения» Министерства социальной защиты Республики Бурятия </w:t>
      </w:r>
      <w:hyperlink r:id="rId6" w:history="1">
        <w:r w:rsidRPr="00EF3BC2">
          <w:rPr>
            <w:rStyle w:val="a4"/>
            <w:rFonts w:ascii="Times New Roman" w:hAnsi="Times New Roman" w:cs="Times New Roman"/>
            <w:sz w:val="28"/>
            <w:szCs w:val="28"/>
          </w:rPr>
          <w:t>http://www.cspn-rb.ru/rehab/deti/</w:t>
        </w:r>
      </w:hyperlink>
      <w:r w:rsidRPr="00EF3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AB4" w:rsidRDefault="00581AB4" w:rsidP="00581AB4">
      <w:pPr>
        <w:rPr>
          <w:rFonts w:ascii="Times New Roman" w:hAnsi="Times New Roman" w:cs="Times New Roman"/>
          <w:b/>
          <w:sz w:val="28"/>
          <w:szCs w:val="28"/>
        </w:rPr>
      </w:pPr>
    </w:p>
    <w:p w:rsidR="00581AB4" w:rsidRPr="00581AB4" w:rsidRDefault="00581AB4" w:rsidP="00581A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AB4">
        <w:rPr>
          <w:rFonts w:ascii="Times New Roman" w:hAnsi="Times New Roman" w:cs="Times New Roman"/>
          <w:b/>
          <w:sz w:val="28"/>
          <w:szCs w:val="28"/>
        </w:rPr>
        <w:t>Социальные пособия на детей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F3BC2">
        <w:rPr>
          <w:rStyle w:val="a5"/>
          <w:b/>
          <w:bCs/>
          <w:color w:val="000000"/>
          <w:sz w:val="20"/>
          <w:szCs w:val="20"/>
        </w:rPr>
        <w:t> </w:t>
      </w:r>
      <w:r w:rsidRPr="00581AB4">
        <w:rPr>
          <w:rStyle w:val="a5"/>
          <w:b/>
          <w:bCs/>
          <w:color w:val="000000"/>
        </w:rPr>
        <w:t>Республике Бурятия семьям с детьми предоставляются следующие меры социальной поддержки:</w:t>
      </w:r>
      <w:r w:rsidRPr="00581AB4">
        <w:rPr>
          <w:color w:val="000000"/>
        </w:rPr>
        <w:t> 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1AB4">
        <w:rPr>
          <w:b/>
          <w:bCs/>
          <w:color w:val="000000"/>
          <w:u w:val="single"/>
        </w:rPr>
        <w:t>ПОСОБИЯ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i/>
          <w:iCs/>
          <w:color w:val="000000"/>
        </w:rPr>
        <w:t xml:space="preserve">В соответствии с Законом Российской Федерации от 19.05.1995г. № 81-ФЗ «О государственных пособиях гражданам, имеющим детей», Приказом </w:t>
      </w:r>
      <w:proofErr w:type="spellStart"/>
      <w:r w:rsidRPr="00581AB4">
        <w:rPr>
          <w:i/>
          <w:iCs/>
          <w:color w:val="000000"/>
        </w:rPr>
        <w:t>Минздравсоцразвития</w:t>
      </w:r>
      <w:proofErr w:type="spellEnd"/>
      <w:r w:rsidRPr="00581AB4">
        <w:rPr>
          <w:i/>
          <w:iCs/>
          <w:color w:val="000000"/>
        </w:rPr>
        <w:t xml:space="preserve"> Российской Федерации от 23.12.2009г. № 1012-н «Об утверждении Порядка и условий назначения и выплаты государственных пособий гражданам, имеющим детей» предоставляются:</w:t>
      </w:r>
      <w:r w:rsidRPr="00581AB4">
        <w:rPr>
          <w:rStyle w:val="apple-converted-space"/>
          <w:i/>
          <w:i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 </w:t>
      </w:r>
      <w:r w:rsidRPr="00581AB4">
        <w:rPr>
          <w:b/>
          <w:bCs/>
          <w:color w:val="000000"/>
        </w:rPr>
        <w:t>1. Единовременное пособие женщинам, вставшим на учет в ранние сроки беременности.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rStyle w:val="apple-converted-space"/>
          <w:b/>
          <w:bCs/>
          <w:color w:val="000000"/>
        </w:rPr>
        <w:t>810,18</w:t>
      </w:r>
      <w:r w:rsidRPr="00581AB4">
        <w:rPr>
          <w:b/>
          <w:bCs/>
          <w:color w:val="000000"/>
        </w:rPr>
        <w:t> 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rStyle w:val="apple-converted-space"/>
          <w:b/>
          <w:bCs/>
          <w:color w:val="000000"/>
        </w:rPr>
        <w:t>877,70</w:t>
      </w:r>
      <w:r w:rsidRPr="00581AB4">
        <w:rPr>
          <w:b/>
          <w:bCs/>
          <w:color w:val="000000"/>
        </w:rPr>
        <w:t> 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2. Пособие по беременности и родам.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пособия, выплачиваемого через органы социальной защиты населения,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810,18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877,70 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3. Единовременное пособие при рождении ребенка.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21604,94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23405,36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b/>
          <w:bCs/>
          <w:color w:val="000000"/>
        </w:rPr>
        <w:t>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4. Ежемесячное пособие по уходу за ребенком.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пособия, выплачиваемого через органы социальной защиты населения, с учетом коэффициентов, установленных в Республике Бурятия – 1,2 и 1,3, составляет: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· на 1 ребенка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4050,92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4388,50 руб</w:t>
      </w:r>
      <w:r w:rsidRPr="00581AB4">
        <w:rPr>
          <w:color w:val="000000"/>
        </w:rPr>
        <w:t>. соответственно;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· на 2-го и каждого последующих детей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8101,85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8777,00 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Работающим гражданам ежемесячное пособие по уходу за ребенком выплачивается по месту работы в размере 40 процентов среднего заработка, на который начисляются страховые взносы на обязательное социальное страхование на случай временной нетрудоспособности и в связи с материнством.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5. Единовременное пособие беременной жене военнослужащего, проходящего военную службу по призыву.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34213,68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37064,82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b/>
          <w:bCs/>
          <w:color w:val="000000"/>
        </w:rPr>
        <w:t>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Право на пособие имеет жена военнослужащего, проходящего военную службу по призыву, срок беременности которой составляет не менее 180 дней.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6. Ежемесячное пособие на ребенка военнослужащего, проходящего военную службу по призыву.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пособия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14663,00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15884,92 руб</w:t>
      </w:r>
      <w:r w:rsidRPr="00581AB4">
        <w:rPr>
          <w:color w:val="000000"/>
        </w:rPr>
        <w:t>. соответственно.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7. Ежемесячное пособие на ребенка: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lastRenderedPageBreak/>
        <w:t>Размер ежемесячного пособия на ребенка с учетом коэффициентов, установленных в Республике Бурятия – 1,2 и 1,3, составляет: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- ежемесячное пособие на ребенка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226,80 руб</w:t>
      </w:r>
      <w:r w:rsidRPr="00581AB4">
        <w:rPr>
          <w:color w:val="000000"/>
        </w:rPr>
        <w:t>. и </w:t>
      </w:r>
      <w:r w:rsidRPr="00581AB4">
        <w:rPr>
          <w:b/>
          <w:bCs/>
          <w:color w:val="000000"/>
        </w:rPr>
        <w:t>245,70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b/>
          <w:bCs/>
          <w:color w:val="000000"/>
        </w:rPr>
        <w:t>руб</w:t>
      </w:r>
      <w:r w:rsidRPr="00581AB4">
        <w:rPr>
          <w:color w:val="000000"/>
        </w:rPr>
        <w:t>. соответственно;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- ежемесячное пособие на детей одиноких матерей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337,20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365,30 руб</w:t>
      </w:r>
      <w:r w:rsidRPr="00581AB4">
        <w:rPr>
          <w:color w:val="000000"/>
        </w:rPr>
        <w:t>. соответственно;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- ежемесячное пособие на детей военнослужащих срочной службы (по призыву)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296,40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руб</w:t>
      </w:r>
      <w:r w:rsidRPr="00581AB4">
        <w:rPr>
          <w:color w:val="000000"/>
        </w:rPr>
        <w:t>. и </w:t>
      </w:r>
      <w:r w:rsidRPr="00581AB4">
        <w:rPr>
          <w:b/>
          <w:bCs/>
          <w:color w:val="000000"/>
        </w:rPr>
        <w:t>321,10 руб</w:t>
      </w:r>
      <w:r w:rsidRPr="00581AB4">
        <w:rPr>
          <w:color w:val="000000"/>
        </w:rPr>
        <w:t>. соответственно;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 xml:space="preserve">- ежемесячное пособие на </w:t>
      </w:r>
      <w:proofErr w:type="gramStart"/>
      <w:r w:rsidRPr="00581AB4">
        <w:rPr>
          <w:color w:val="000000"/>
        </w:rPr>
        <w:t>детей</w:t>
      </w:r>
      <w:proofErr w:type="gramEnd"/>
      <w:r w:rsidRPr="00581AB4">
        <w:rPr>
          <w:color w:val="000000"/>
        </w:rPr>
        <w:t xml:space="preserve"> разыскиваемых родителей (пособие ДРР) –</w:t>
      </w:r>
      <w:r w:rsidRPr="00581AB4">
        <w:rPr>
          <w:rStyle w:val="apple-converted-space"/>
          <w:color w:val="000000"/>
        </w:rPr>
        <w:t> </w:t>
      </w:r>
      <w:r w:rsidRPr="00581AB4">
        <w:rPr>
          <w:color w:val="000000"/>
        </w:rPr>
        <w:t> </w:t>
      </w:r>
      <w:r w:rsidRPr="00581AB4">
        <w:rPr>
          <w:b/>
          <w:bCs/>
          <w:color w:val="000000"/>
        </w:rPr>
        <w:t>296,40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руб</w:t>
      </w:r>
      <w:r w:rsidRPr="00581AB4">
        <w:rPr>
          <w:color w:val="000000"/>
        </w:rPr>
        <w:t>. и </w:t>
      </w:r>
      <w:r w:rsidRPr="00581AB4">
        <w:rPr>
          <w:b/>
          <w:bCs/>
          <w:color w:val="000000"/>
        </w:rPr>
        <w:t>321,10 руб</w:t>
      </w:r>
      <w:r w:rsidRPr="00581AB4">
        <w:rPr>
          <w:color w:val="000000"/>
        </w:rPr>
        <w:t>. соответственно.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ежемесячного пособия на ребенка увеличивается на детей из многодетных семей на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73,20 руб</w:t>
      </w:r>
      <w:r w:rsidRPr="00581AB4">
        <w:rPr>
          <w:color w:val="000000"/>
        </w:rPr>
        <w:t>. и </w:t>
      </w:r>
      <w:r w:rsidRPr="00581AB4">
        <w:rPr>
          <w:b/>
          <w:bCs/>
          <w:color w:val="000000"/>
        </w:rPr>
        <w:t>79,30 руб</w:t>
      </w:r>
      <w:r w:rsidRPr="00581AB4">
        <w:rPr>
          <w:color w:val="000000"/>
        </w:rPr>
        <w:t>. соответственно на третьего и каждого последующего несовершеннолетнего ребенка.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1AB4">
        <w:rPr>
          <w:b/>
          <w:bCs/>
          <w:color w:val="000000"/>
          <w:u w:val="single"/>
        </w:rPr>
        <w:t>ЕЖЕМЕСЯЧНЫЕ КОМПЕНСАЦИОННЫЕ ВЫПЛАТЫ НЕТРУДОУСТРОЕННЫМ ЖЕНЩИНАМ, ИМЕЮЩИМ ДЕТЕЙ В ВОЗРАСТЕ ДО ТРЕХ ЛЕТ, УВОЛЕННЫМ В СВЯЗИ С ЛИКВИДАЦИЕЙ ОРГАНИЗАЦИИ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81AB4">
        <w:rPr>
          <w:color w:val="000000"/>
        </w:rPr>
        <w:t>В соответствии с Постановлением  Правительства  Российской Федерации от 03.11.1994 г. № 1206 «Об утверждении порядка назначения и выплаты ежемесячных компенсационных выплат отдельным категориям граждан» получателями ежемесячных компенсационных выплат являются нетрудоустроенные женщины, имеющие детей в возрасте до трех лет, уволенные в связи с ликвидацией организации находящиеся на момент увольнения в отпуске по уходу за ребенком и не получающие пособие по безработице. </w:t>
      </w:r>
      <w:proofErr w:type="gramEnd"/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компенсации с учетом коэффициентов, установленных в Республике Бурятия – 1,2 и 1,3,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60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65 руб</w:t>
      </w:r>
      <w:r w:rsidRPr="00581AB4">
        <w:rPr>
          <w:color w:val="000000"/>
        </w:rPr>
        <w:t>. соответственно.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rStyle w:val="a6"/>
          <w:color w:val="000000"/>
          <w:u w:val="single"/>
        </w:rPr>
      </w:pP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1AB4">
        <w:rPr>
          <w:rStyle w:val="a6"/>
          <w:color w:val="000000"/>
          <w:u w:val="single"/>
        </w:rPr>
        <w:t>КОМПЕНСАЦИЯ РОДИТЕЛЬСКОЙ ПЛАТЫ ЗА ПРИСМОТР И УХОД ЗА РЕБЁНКОМ В ОБРАЗОВАТЕЛЬНЫХ ОРГАНИЗАЦИЯХ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i/>
          <w:iCs/>
          <w:color w:val="000000"/>
        </w:rPr>
        <w:t>Согласно Постановлению Правительства Республики Бурятия от 19.03.2008г. № 118 «О компенсации платы, взимаемой с родителей (законных представителей) за присмотр и уход за ребёнком в образовательных организациях, реализующих образовательную программу дошкольного образования в Республике Бурятия» предоставляется:</w:t>
      </w:r>
      <w:r w:rsidRPr="00581AB4">
        <w:rPr>
          <w:rStyle w:val="apple-converted-space"/>
          <w:i/>
          <w:i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b/>
          <w:bCs/>
          <w:color w:val="000000"/>
        </w:rPr>
        <w:t> Компенсация части родительской платы за присмотр и уход за ребенком в образовательных организациях, реализующих основную общеобразовательную программу дошкольного образования в Республике Бурятия.</w:t>
      </w:r>
      <w:r w:rsidRPr="00581AB4">
        <w:rPr>
          <w:rStyle w:val="apple-converted-space"/>
          <w:b/>
          <w:b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Право на получение компенсационных выплат имеет один из родителей (законных представителей), внесших родительскую плату за содержание ребенка в государственном или муниципальном образовательном учреждении, реализующем основную общеобразовательную программу дошкольного образования, с месяца подачи заявления.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Компенсационная выплата производится в размере 20 % родительской платы на первого ребенка, 50 % - на второго ребенка, 70 % - на третьего ребенка и последующих детей заявителя, не достигших совершеннолетия, включая детей, находящихся под опекой, попечительством, переданных на воспитание в приемную семью.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u w:val="single"/>
        </w:rPr>
      </w:pP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1AB4">
        <w:rPr>
          <w:b/>
          <w:bCs/>
          <w:color w:val="000000"/>
          <w:u w:val="single"/>
        </w:rPr>
        <w:t>ДЕНЕЖНАЯ КОМПЕНСАЦИЯ НА ВОСПИТАНИЕ И ОБУЧЕНИЕ РЕБЕНКА-ИНВАЛИДА ДОШКОЛЬНОГО ВОЗРАСТА РОДИТЕЛЯМ (ЗАКОННЫМ ПРЕДСТАВИТЕЛЯМ), ОСУЩЕСТВЛЯЮЩИМ ВОСПИТАНИЕ И ОБУЧЕНИЕ ДЕТЕЙ-ИНВАЛИДОВ ДОШКОЛЬНОГО ВОЗРАСТА  НА ДОМУ САМОСТОЯТЕЛЬНО.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81AB4">
        <w:rPr>
          <w:color w:val="000000"/>
          <w:u w:val="single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i/>
          <w:iCs/>
          <w:color w:val="000000"/>
        </w:rPr>
        <w:t xml:space="preserve">В соответствии с постановлением Правительства Республики Бурятия от 08.02.2011г. № 43 «О порядке назначения и выплаты денежной компенсации на воспитание и обучение ребенка-инвалида дошкольного возраста родителям (законным представителям), </w:t>
      </w:r>
      <w:r w:rsidRPr="00581AB4">
        <w:rPr>
          <w:i/>
          <w:iCs/>
          <w:color w:val="000000"/>
        </w:rPr>
        <w:lastRenderedPageBreak/>
        <w:t>осуществляющим воспитание и обучение детей-инвалидов дошкольного возраста на дому самостоятельно» предоставляется:</w:t>
      </w:r>
      <w:r w:rsidRPr="00581AB4">
        <w:rPr>
          <w:rStyle w:val="apple-converted-space"/>
          <w:i/>
          <w:iCs/>
          <w:color w:val="000000"/>
        </w:rPr>
        <w:t> 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Размер компенсации составляет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12 000 руб. в год</w:t>
      </w:r>
      <w:r w:rsidRPr="00581AB4">
        <w:rPr>
          <w:color w:val="000000"/>
        </w:rPr>
        <w:t>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color w:val="000000"/>
        </w:rPr>
        <w:t>Право на денежную компенсацию имеет один из родителей (законных представителей), постоянно проживающий на территории Республики Бурятия и самостоятельно осуществляющий воспитание и обучение на дому ребенка-инвалида, не посещающего дошкольное образовательное учреждение.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rStyle w:val="a6"/>
          <w:i/>
          <w:iCs/>
          <w:color w:val="000000"/>
          <w:u w:val="single"/>
        </w:rPr>
      </w:pP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581AB4">
        <w:rPr>
          <w:rStyle w:val="a6"/>
          <w:i/>
          <w:iCs/>
          <w:color w:val="000000"/>
          <w:u w:val="single"/>
        </w:rPr>
        <w:t>Многодетные семьи: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581AB4">
        <w:rPr>
          <w:color w:val="000000"/>
        </w:rPr>
        <w:t>В соответствии с Законом Республики Бурятия от 06.07.2006г. № 1810-III «О мерах социальной поддержки многодетных семей в Республике Бурятия» и Постановлением Правительства Республики Бурятия от 14.12.2006г. № 401 «О регистрации многодетной семьи и предоставлении ежемесячных денежных выплат на детей из многодетных семей в Республике Бурятия» многодетным семьям в Республике Бурятия установлены следующие меры социальной поддержки: </w:t>
      </w:r>
      <w:proofErr w:type="gramEnd"/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1) Ежемесячная денежная выплата на каждого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 в размере 150 рублей, а с учетом районных коэффициентов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180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195 руб</w:t>
      </w:r>
      <w:r w:rsidRPr="00581AB4">
        <w:rPr>
          <w:color w:val="000000"/>
        </w:rPr>
        <w:t>. соответственно. Размер выплаты на троих детей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540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585 руб</w:t>
      </w:r>
      <w:r w:rsidRPr="00581AB4">
        <w:rPr>
          <w:color w:val="000000"/>
        </w:rPr>
        <w:t>. соответственно.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581AB4">
        <w:rPr>
          <w:color w:val="000000"/>
        </w:rPr>
        <w:t>           </w:t>
      </w:r>
      <w:proofErr w:type="gramStart"/>
      <w:r w:rsidRPr="00581AB4">
        <w:rPr>
          <w:color w:val="000000"/>
        </w:rPr>
        <w:t>В соответствии  с Законом Республики Бурятия от 07.12.2004г. № 899-III «Об отдельных полномочиях органов государственной власти….» предоставляется ежемесячное пособие на ребенка до достижения им возраста шестнадцати лет (на учащегося общеобразовательного учреждения - до окончания им обучения, но не более чем до достижения им возраста восемнадцати лет) в размере 189 руб., а с учетом районных коэффициентов –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226,80 руб</w:t>
      </w:r>
      <w:r w:rsidRPr="00581AB4">
        <w:rPr>
          <w:color w:val="000000"/>
        </w:rPr>
        <w:t>. и</w:t>
      </w:r>
      <w:r w:rsidRPr="00581AB4">
        <w:rPr>
          <w:rStyle w:val="apple-converted-space"/>
          <w:color w:val="000000"/>
        </w:rPr>
        <w:t>  </w:t>
      </w:r>
      <w:r w:rsidRPr="00581AB4">
        <w:rPr>
          <w:b/>
          <w:bCs/>
          <w:color w:val="000000"/>
        </w:rPr>
        <w:t>245,70 руб</w:t>
      </w:r>
      <w:r w:rsidRPr="00581AB4">
        <w:rPr>
          <w:color w:val="000000"/>
        </w:rPr>
        <w:t>. соответственно</w:t>
      </w:r>
      <w:proofErr w:type="gramEnd"/>
      <w:r w:rsidRPr="00581AB4">
        <w:rPr>
          <w:color w:val="000000"/>
        </w:rPr>
        <w:t>. Многодетным семьям ежемесячное пособие на 3-го и последующих детей предоставляется в повышенном размере.   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2) Бесплатное обеспечение лекарствами по рецептам врачей для детей из многодетных семей в возрасте до шести лет.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AB4">
        <w:rPr>
          <w:color w:val="000000"/>
        </w:rPr>
        <w:t>3) Предоставление республиканского материнского (семейного) капитала многодетным семьям, среднедушевой доход которых ниже 1,5 величины прожиточного минимума, установленного в Республике Бурятия, при рождении (усыновлении) третьего или последующих детей,</w:t>
      </w:r>
      <w:r w:rsidRPr="00581AB4">
        <w:rPr>
          <w:rStyle w:val="apple-converted-space"/>
          <w:color w:val="000000"/>
        </w:rPr>
        <w:t> </w:t>
      </w:r>
      <w:r w:rsidRPr="00581AB4">
        <w:rPr>
          <w:color w:val="000000"/>
          <w:u w:val="single"/>
        </w:rPr>
        <w:t>начиная с 1 января 2013 года.</w:t>
      </w: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AB4">
        <w:rPr>
          <w:color w:val="000000"/>
        </w:rPr>
        <w:t>Капитал предоставляется в виде единовременной денежной выплаты в размере</w:t>
      </w:r>
      <w:r w:rsidRPr="00581AB4">
        <w:rPr>
          <w:rStyle w:val="apple-converted-space"/>
          <w:color w:val="000000"/>
        </w:rPr>
        <w:t> </w:t>
      </w:r>
      <w:r w:rsidRPr="00581AB4">
        <w:rPr>
          <w:b/>
          <w:bCs/>
          <w:color w:val="000000"/>
        </w:rPr>
        <w:t>50 000 руб</w:t>
      </w:r>
      <w:r w:rsidRPr="00581AB4">
        <w:rPr>
          <w:color w:val="000000"/>
        </w:rPr>
        <w:t>. Капитал подлежит индексации, размеры и сроки которого устанавливаются законом о республиканском бюджете. Право на получение капитала предоставляется один раз.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AB4">
        <w:rPr>
          <w:color w:val="000000"/>
        </w:rPr>
        <w:t>Многодетная семья может использовать республиканский материнский (семейный) капитал на следующие цели: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   приобретение или строительство жилого помещения;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проведение ремонта жилого помещения (в том числе по договору строительного подряда);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уплата первоначального взноса при получении кредита (займа), в том числе ипотечного, на приобретение или строительство жилья;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погашение основного долга и уплата процентов по кредиту (займу), в том числе ипотечному, на приобретение или строительство жилья, а также погашение кредита (займа), в том числе ипотечного, на приобретение или строительство жилья, предоставленного до возникновения права на получение капитала;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получение образования ребенком (детьми) в любом образовательном учреждении на территории Российской Федерации, имеющем право на оказание соответствующих образовательных услуг;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lastRenderedPageBreak/>
        <w:t>- лечение ребенка (детей) в соответствии с медицинскими показаниями и проезд к месту лечения и обратно;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приобретение транспортного средства при условии привлечения собственных средств лица, получившего капитал;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приобретение продуктивных животных;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- приобретение бытовой техники;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81AB4">
        <w:rPr>
          <w:color w:val="000000"/>
        </w:rPr>
        <w:t>- приобретение предметов первой необходимости для новорожденного ребенка (детей).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3) Первоочередной прием детей в дошкольные образовательные учреждения и учреждения дополнительного образования.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r w:rsidRPr="00581AB4">
        <w:rPr>
          <w:color w:val="000000"/>
        </w:rPr>
        <w:t>В соответствии с Постановлением Правительства Республики Бурятия от 19.03.2008г.  № 118 «О компенсации платы, взимаемой с родителей (законных представителей) за содержание ребенка в образовательных организациях, реализующих основную общеобразовательную программу дошкольного образования в Республике Бурятия» средний размер компенсации части родительской платы за содержание детей в дошкольных образовательных учреждениях составляет 590 руб. 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 w:rsidRPr="00581AB4">
        <w:rPr>
          <w:color w:val="000000"/>
        </w:rPr>
        <w:t>За предоставлением ежемесячных денежных выплат на детей из многодетных семей, ежемесячного пособия на ребенка, республиканского материнского (семейного) капитала, компенсации лекарственных средств, компенсации части родительской платы необходимо обращаться в Клиентскую службу подразделения РГУ «Центр социальной поддержки населения» по месту жительства, либо в Многофункциональный центр (ул. Ключевская, 76 (тел.287-287).  </w:t>
      </w:r>
      <w:proofErr w:type="gramEnd"/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4) Первоочередное предоставление льготных путевок в детские оздоровительные лагеря, санатории, детские оздоровительные площадки детям - учащимся общеобразовательных учреждений в возрасте до 15 лет.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За предоставлением льготных путевок необходимо обращаться в Министерство здравоохранения Республики Бурятия.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5)   Бесплатное посещение один раз в месяц детьми государственных театров Республики Бурятия.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За предоставлением билетов обращаться в Министерство культуры Республики Бурятия.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6) Бесплатное и однократное предоставление в собственность для индивидуального жилищного строительства земельных участков многодетным семьям, приемным семьям, имеющим трех и более детей. </w:t>
      </w:r>
    </w:p>
    <w:p w:rsidR="00581AB4" w:rsidRPr="00581AB4" w:rsidRDefault="00581AB4" w:rsidP="00581AB4">
      <w:pPr>
        <w:pStyle w:val="a3"/>
        <w:shd w:val="clear" w:color="auto" w:fill="FFFFFF"/>
        <w:spacing w:before="0" w:beforeAutospacing="0" w:after="0" w:afterAutospacing="0"/>
        <w:ind w:firstLine="547"/>
        <w:jc w:val="both"/>
        <w:rPr>
          <w:color w:val="000000"/>
        </w:rPr>
      </w:pPr>
      <w:r w:rsidRPr="00581AB4">
        <w:rPr>
          <w:color w:val="000000"/>
        </w:rPr>
        <w:t>За предоставлением в собственность земельных участков необходимо обращаться в Администрацию по месту жительства. </w:t>
      </w:r>
    </w:p>
    <w:p w:rsidR="00581AB4" w:rsidRPr="00581AB4" w:rsidRDefault="00581AB4" w:rsidP="00581A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55FD" w:rsidRPr="00581AB4" w:rsidRDefault="000155FD">
      <w:pPr>
        <w:rPr>
          <w:rFonts w:ascii="Times New Roman" w:hAnsi="Times New Roman" w:cs="Times New Roman"/>
          <w:sz w:val="24"/>
          <w:szCs w:val="24"/>
        </w:rPr>
      </w:pPr>
    </w:p>
    <w:sectPr w:rsidR="000155FD" w:rsidRPr="00581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AB4"/>
    <w:rsid w:val="000155FD"/>
    <w:rsid w:val="00581AB4"/>
    <w:rsid w:val="00E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1AB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81AB4"/>
    <w:rPr>
      <w:i/>
      <w:iCs/>
    </w:rPr>
  </w:style>
  <w:style w:type="character" w:customStyle="1" w:styleId="apple-converted-space">
    <w:name w:val="apple-converted-space"/>
    <w:basedOn w:val="a0"/>
    <w:rsid w:val="00581AB4"/>
  </w:style>
  <w:style w:type="character" w:styleId="a6">
    <w:name w:val="Strong"/>
    <w:basedOn w:val="a0"/>
    <w:uiPriority w:val="22"/>
    <w:qFormat/>
    <w:rsid w:val="00581AB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A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1AB4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581AB4"/>
    <w:rPr>
      <w:i/>
      <w:iCs/>
    </w:rPr>
  </w:style>
  <w:style w:type="character" w:customStyle="1" w:styleId="apple-converted-space">
    <w:name w:val="apple-converted-space"/>
    <w:basedOn w:val="a0"/>
    <w:rsid w:val="00581AB4"/>
  </w:style>
  <w:style w:type="character" w:styleId="a6">
    <w:name w:val="Strong"/>
    <w:basedOn w:val="a0"/>
    <w:uiPriority w:val="22"/>
    <w:qFormat/>
    <w:rsid w:val="00581AB4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1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1A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spn-rb.ru/rehab/deti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1681</Words>
  <Characters>9586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2020-04-29T08:20:00Z</dcterms:created>
  <dcterms:modified xsi:type="dcterms:W3CDTF">2020-04-29T08:46:00Z</dcterms:modified>
</cp:coreProperties>
</file>